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C2" w:rsidRDefault="006057C2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57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71963" wp14:editId="7DF5C89F">
            <wp:extent cx="6570980" cy="9046210"/>
            <wp:effectExtent l="0" t="0" r="0" b="0"/>
            <wp:docPr id="1" name="Рисунок 1" descr="C:\Users\Тугарина Г.И\Desktop\2022-03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гарина Г.И\Desktop\2022-03-3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C2" w:rsidRDefault="006057C2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7C2" w:rsidRDefault="006057C2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7C2" w:rsidRDefault="006057C2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9F4" w:rsidRPr="00E11615" w:rsidRDefault="001979F4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1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Паспорт программы</w:t>
      </w:r>
    </w:p>
    <w:p w:rsidR="001979F4" w:rsidRPr="00294F0D" w:rsidRDefault="001979F4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6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8221"/>
      </w:tblGrid>
      <w:tr w:rsidR="001979F4" w:rsidRPr="00294F0D" w:rsidTr="005C6F4F">
        <w:trPr>
          <w:trHeight w:val="58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5C6F4F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Антирисковая</w:t>
            </w:r>
            <w:proofErr w:type="spellEnd"/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79F4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 w:rsidR="005E2430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 оснащения школы</w:t>
            </w:r>
            <w:r w:rsidR="001979F4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</w:t>
            </w:r>
          </w:p>
          <w:p w:rsidR="001979F4" w:rsidRPr="00294F0D" w:rsidRDefault="001979F4" w:rsidP="005C6F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«ПОВЫШЕНИЕ КАЧЕСТВА ОБРАЗОВАНИЯОБУЧАЮЩИХСЯ» </w:t>
            </w:r>
          </w:p>
        </w:tc>
      </w:tr>
      <w:tr w:rsidR="001979F4" w:rsidRPr="00294F0D" w:rsidTr="005C6F4F">
        <w:trPr>
          <w:trHeight w:val="44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«Об образовании в РФ» №273-ФЗ от 29.12.2012г.;</w:t>
            </w:r>
          </w:p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24.07.1998г. №124-ФЗ «Об основных гарантиях прав ребенка»;</w:t>
            </w:r>
          </w:p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189;</w:t>
            </w:r>
          </w:p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  <w:r w:rsidR="00E11615"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«Ново-</w:t>
            </w:r>
            <w:proofErr w:type="spellStart"/>
            <w:r w:rsidR="00E11615"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Идинская</w:t>
            </w:r>
            <w:proofErr w:type="spellEnd"/>
            <w:r w:rsidR="00E11615"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1979F4" w:rsidRPr="00294F0D" w:rsidTr="005C6F4F">
        <w:trPr>
          <w:trHeight w:val="36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979F4" w:rsidRPr="00294F0D" w:rsidTr="005C6F4F">
        <w:trPr>
          <w:trHeight w:val="27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E11615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979F4"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школы, педагогический коллектив</w:t>
            </w:r>
          </w:p>
        </w:tc>
      </w:tr>
      <w:tr w:rsidR="0002071C" w:rsidRPr="00294F0D" w:rsidTr="0002071C">
        <w:trPr>
          <w:trHeight w:val="72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87F" w:rsidRDefault="001C487F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Создание современных условий для обучения и </w:t>
            </w:r>
            <w:proofErr w:type="gramStart"/>
            <w:r>
              <w:t>воспитания</w:t>
            </w:r>
            <w:proofErr w:type="gramEnd"/>
            <w:r>
              <w:t xml:space="preserve"> обучающихся через обновление материально – технического оснащения, которое влечет за собой изменение содержания и повышение качества образовательного процесса.</w:t>
            </w:r>
          </w:p>
          <w:p w:rsidR="0002071C" w:rsidRPr="00294F0D" w:rsidRDefault="0002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Обеспечить полноценное функционирование учебных кабинетов,</w:t>
            </w:r>
            <w:r w:rsidRPr="0029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административных помещений и мест проведения культурно-спортивных</w:t>
            </w:r>
            <w:r w:rsidRPr="0029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</w:tr>
      <w:tr w:rsidR="0002071C" w:rsidRPr="00294F0D" w:rsidTr="0002071C">
        <w:trPr>
          <w:trHeight w:val="239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71C" w:rsidRPr="00294F0D" w:rsidRDefault="0002071C" w:rsidP="0029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Обновление</w:t>
            </w:r>
            <w:r w:rsid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ремонт </w:t>
            </w:r>
            <w:r w:rsidR="00D01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персональных компьютеров</w:t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оргтехники для</w:t>
            </w:r>
            <w:r w:rsidR="00915D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педагогов и обучающихся</w:t>
            </w:r>
            <w:r w:rsidRPr="0029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Обеспечение качественного доступа к высокоскоростному</w:t>
            </w:r>
            <w:r w:rsidR="00915D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Интернету </w:t>
            </w:r>
            <w:r w:rsid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учебных классах</w:t>
            </w:r>
            <w:r w:rsidRPr="0029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Косметический ремонт кабинетов</w:t>
            </w:r>
            <w:r w:rsidRPr="0029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Обеспечение библиотечного фонда для реализации</w:t>
            </w:r>
            <w:r w:rsidR="00915D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Pr="0029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создание безопасных условий пребывания школьников и персонала;</w:t>
            </w:r>
            <w:r w:rsidRPr="0029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соблюдение санитарно-гигиенического режима, противопожарной</w:t>
            </w:r>
            <w:r w:rsidR="00915D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безопасности и электробезопасности</w:t>
            </w:r>
          </w:p>
        </w:tc>
      </w:tr>
      <w:tr w:rsidR="0002071C" w:rsidRPr="00294F0D" w:rsidTr="003B1D5B">
        <w:trPr>
          <w:trHeight w:val="38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71C" w:rsidRPr="00294F0D" w:rsidRDefault="0002071C" w:rsidP="00D0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улучшение оснащения  необходимым оборудованием в соответствии с ФГОС</w:t>
            </w:r>
            <w:r w:rsidRPr="0029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Оснащённость необходимым количеством компьютеров и</w:t>
            </w:r>
            <w:r w:rsidR="00915D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29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- Доступ к высокос</w:t>
            </w:r>
            <w:r w:rsidR="00D010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коростному Интернету имеется в большинстве </w:t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915D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кабинетах и административных помещениях</w:t>
            </w:r>
            <w:r w:rsidRPr="0029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 Создание полноценных условий для проведения уроков физкультуры</w:t>
            </w:r>
            <w:r w:rsidR="00915D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работы спортивных кружков и секций, проведения общешкольных</w:t>
            </w:r>
            <w:r w:rsidR="00915D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02071C" w:rsidRPr="00294F0D" w:rsidTr="005C6F4F">
        <w:trPr>
          <w:trHeight w:val="24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5C6F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 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-2022</w:t>
            </w:r>
            <w:r w:rsid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дальнейшей корректировкой</w:t>
            </w:r>
          </w:p>
        </w:tc>
      </w:tr>
      <w:tr w:rsidR="0002071C" w:rsidRPr="00294F0D" w:rsidTr="005C6F4F">
        <w:trPr>
          <w:trHeight w:val="141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Программы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управление реализацией Программы осуществляется директором школы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  Программе закрепляется за заместителями директора школы.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производится Педагогическим советом.</w:t>
            </w:r>
          </w:p>
        </w:tc>
      </w:tr>
    </w:tbl>
    <w:p w:rsidR="005466B9" w:rsidRPr="00294F0D" w:rsidRDefault="005466B9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46" w:rsidRPr="00294F0D" w:rsidRDefault="00870946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659" w:rsidRPr="00294F0D" w:rsidRDefault="001B4659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02071C" w:rsidRPr="00294F0D" w:rsidRDefault="0002071C" w:rsidP="00020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программы 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направлению: </w:t>
      </w:r>
    </w:p>
    <w:p w:rsidR="00CC0531" w:rsidRPr="00294F0D" w:rsidRDefault="00CC0531" w:rsidP="00020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71C" w:rsidRPr="00294F0D" w:rsidRDefault="0002071C" w:rsidP="00CC0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– необходимое условие функционирования образовательного учреждения и реализации целевой программы</w:t>
      </w:r>
      <w:r w:rsidR="0091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развития. Материально-техническая база дает возможность организовать учебно-воспитательную деятельность, проводить культурные, спортивные, общеразвивающие мероприятия и т.д. Поддержание и совершенствование материально-технического, учебно-методического обеспечения образовательного учреждения современными спортивными, учебными и информационно-техническими средствами образовательного учреждения является одним из основных условий успешного осуществления учебного процесса.</w:t>
      </w:r>
    </w:p>
    <w:p w:rsidR="0002071C" w:rsidRPr="00294F0D" w:rsidRDefault="0002071C" w:rsidP="00CC0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 соответствии с положениями ФГОС материально-технические условия реализации основных образовательных программ должны обеспечивать:</w:t>
      </w:r>
    </w:p>
    <w:p w:rsidR="00CC0531" w:rsidRPr="00294F0D" w:rsidRDefault="00CC0531" w:rsidP="00CC0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02071C" w:rsidRPr="0002071C" w:rsidRDefault="0002071C" w:rsidP="00CC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возможность достижения учащимися установленных ФГОС требований к результатам освоения ООП ООО и НОО;</w:t>
      </w:r>
    </w:p>
    <w:p w:rsidR="00CC0531" w:rsidRPr="00294F0D" w:rsidRDefault="0002071C" w:rsidP="00CC05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-соблюдение: санитарно-гигиенических норм образовательного процесса;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санитарно-бытовых условий;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социально-бытовых условий;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пожарной и электробезопасности;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требований охраны труда;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своевременных сроков и необходимых объемов текущего и капитального ремонта;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возможность для беспрепятственного доступа учащихся с ограниченными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- возможностями здоровья к объектам инфраструктуры образовательного учреждения.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</w:r>
    </w:p>
    <w:p w:rsidR="00CC0531" w:rsidRPr="00294F0D" w:rsidRDefault="0002071C" w:rsidP="00CC05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</w:t>
      </w:r>
      <w:r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обеспеченности современными средствами обучения, в том числе электронными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учебниками. Недостаточное обеспечение образовательного процесса новейшим</w:t>
      </w:r>
      <w:r w:rsidR="0091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оборудованием, техникой.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Необходимость  ремонта здания школы</w:t>
      </w:r>
      <w:r w:rsidR="00CC0531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некоторым помещениям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Недостаточная оснащённость предметных кабинетов.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0531" w:rsidRPr="00294F0D" w:rsidRDefault="00294F0D" w:rsidP="00CC05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Меры, </w:t>
      </w:r>
      <w:r w:rsidR="0002071C"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достижению целей и задач программы.</w:t>
      </w:r>
      <w:r w:rsidR="0002071C" w:rsidRPr="0029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CC0531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материально-технической базы и санитарно-гигиенических условий</w:t>
      </w:r>
      <w:r w:rsidR="0091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и выявление потребностей в приобретении учебного и иного оборудования в</w:t>
      </w:r>
      <w:r w:rsidR="0091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профилем, спецификой и учебными программами, реализуемыми</w:t>
      </w:r>
      <w:r w:rsidR="00CC0531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«Ново-</w:t>
      </w:r>
      <w:proofErr w:type="spellStart"/>
      <w:r w:rsidR="00CC0531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Идинская</w:t>
      </w:r>
      <w:proofErr w:type="spellEnd"/>
      <w:r w:rsidR="00CC0531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0531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Рациональное и эффективное использование средств путем грамотного планирования,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принятия оптимального решения на основе обоснованных критериев выбора и получения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максимального результата при минимальных вложениях.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0531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Привлечение средств, используя новые экономические возможности, открывающиеся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учреждением в современных условиях рыночных отношений.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0531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требований законодательных и иных нормативных правовых актов в</w:t>
      </w:r>
      <w:r w:rsidR="0091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обеспечения безопасности, направленных на защиту здоровья и сохранения жизни</w:t>
      </w:r>
      <w:r w:rsidR="0091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воспитанников и работников учреждения во время их трудовой и учебной</w:t>
      </w:r>
      <w:r w:rsidR="0091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от возможных наводнений, пожаров, аварий, террористических актов и других</w:t>
      </w:r>
      <w:r w:rsidR="0091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опасностей.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0531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Компьютеризация школы и внедрение информационных технологий;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</w:t>
      </w:r>
      <w:r w:rsidR="00D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едрение </w:t>
      </w:r>
      <w:proofErr w:type="spellStart"/>
      <w:r w:rsidR="00D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сберегающих</w:t>
      </w:r>
      <w:proofErr w:type="spellEnd"/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  <w:r w:rsidR="0002071C" w:rsidRPr="00294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C0531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Учебная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труда преподавателей и руководителей ОУ.</w:t>
      </w:r>
      <w:r w:rsidR="0002071C"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6F4F" w:rsidRPr="00AD2D1E" w:rsidRDefault="0002071C" w:rsidP="00AD2D1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Для выявления потенциала развития образовательной системы школы был проведен анализ,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  <w:t>который позволил выявить ее сильные и слабые стороны (внутренние факторы)</w:t>
      </w:r>
      <w:proofErr w:type="gramStart"/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,п</w:t>
      </w:r>
      <w:proofErr w:type="gramEnd"/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ерспективные возможности и риски ее развития (внешние факторы).</w:t>
      </w:r>
      <w:r w:rsidRPr="00294F0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br/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полноценного программно-методического обеспечения учебного</w:t>
      </w:r>
      <w:r w:rsidR="0091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 создания оптимальных условий соответствующих гигиеническим стандартам</w:t>
      </w:r>
      <w:r w:rsidR="0091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внебюджетные средств, осуществляется ряд мероприятий по обеспечению</w:t>
      </w:r>
      <w:r w:rsidR="0091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оргтехникой, компьютерным и цифровым оборудованием кабинетов школы. Для</w:t>
      </w:r>
      <w:r w:rsidR="0091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материальной базы приобретаются оборудование и учебно-наглядные</w:t>
      </w:r>
      <w:r w:rsidR="0091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для кабинетов, в которых реализуется основная образовательная программа.</w:t>
      </w:r>
    </w:p>
    <w:p w:rsidR="00AD2D1E" w:rsidRDefault="0064047B" w:rsidP="00A23E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Механизм управления программой работы по повышению оснащения школы и</w:t>
      </w:r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исполнители</w:t>
      </w:r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t>Управление реализацией программы предполагает создание специальной организационной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br/>
        <w:t>структуры для осуществления управленческих функций согласно принятому распределению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br/>
        <w:t>зон ответственности, в которую входят представители субъ</w:t>
      </w:r>
      <w:r w:rsidR="00D010D0">
        <w:rPr>
          <w:rFonts w:ascii="Times New Roman" w:hAnsi="Times New Roman" w:cs="Times New Roman"/>
          <w:color w:val="000000"/>
          <w:sz w:val="24"/>
          <w:szCs w:val="24"/>
        </w:rPr>
        <w:t>ектов образовательного процесса: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Руководитель ОО 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t>координирует продвижение реализации программы, ведет диалог с</w:t>
      </w:r>
      <w:r w:rsidR="00915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t>членами коллектива и</w:t>
      </w:r>
      <w:r w:rsidR="00915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29C" w:rsidRPr="00294F0D">
        <w:rPr>
          <w:rFonts w:ascii="Times New Roman" w:hAnsi="Times New Roman" w:cs="Times New Roman"/>
          <w:color w:val="000000"/>
          <w:sz w:val="24"/>
          <w:szCs w:val="24"/>
        </w:rPr>
        <w:t xml:space="preserve">УО 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t xml:space="preserve"> в зоне их ответственности, создает условия для повышения уровня</w:t>
      </w:r>
      <w:r w:rsidR="00915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t>оснащённости школы. Осуществляет деятельность по финансовому обеспечению реализации</w:t>
      </w:r>
      <w:r w:rsidR="00915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Заместитель руководителя ОО по учебно-воспитательной работе</w:t>
      </w:r>
      <w:proofErr w:type="gramStart"/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94F0D">
        <w:rPr>
          <w:rFonts w:ascii="Times New Roman" w:hAnsi="Times New Roman" w:cs="Times New Roman"/>
          <w:color w:val="000000"/>
          <w:sz w:val="24"/>
          <w:szCs w:val="24"/>
        </w:rPr>
        <w:t>оординирует оснащённость учебной литературой в соответствии с Федеральным перечнем и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ООП школы. Организует </w:t>
      </w:r>
      <w:proofErr w:type="gramStart"/>
      <w:r w:rsidRPr="00294F0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94F0D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материального оснащения в</w:t>
      </w:r>
      <w:r w:rsidR="00915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t>образовательном процессе. Способствует развитию использования ИКТ-</w:t>
      </w:r>
      <w:proofErr w:type="spellStart"/>
      <w:r w:rsidRPr="00294F0D">
        <w:rPr>
          <w:rFonts w:ascii="Times New Roman" w:hAnsi="Times New Roman" w:cs="Times New Roman"/>
          <w:color w:val="000000"/>
          <w:sz w:val="24"/>
          <w:szCs w:val="24"/>
        </w:rPr>
        <w:t>обурудования</w:t>
      </w:r>
      <w:proofErr w:type="spellEnd"/>
      <w:r w:rsidRPr="00294F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Учителя </w:t>
      </w:r>
      <w:proofErr w:type="gramStart"/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–п</w:t>
      </w:r>
      <w:proofErr w:type="gramEnd"/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редметники</w:t>
      </w:r>
      <w:r w:rsidR="00D01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учителя дополнительного образования</w:t>
      </w:r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t>Выполняют подбор соответствующих педагогических технологий, осуществляют текущий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br/>
        <w:t>мониторинг качества образовательных результатов с использованием материально</w:t>
      </w:r>
      <w:r w:rsidR="0000029C" w:rsidRPr="00294F0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t>технического оснащения.</w:t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 информатики</w:t>
      </w:r>
      <w:proofErr w:type="gramStart"/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94F0D">
        <w:rPr>
          <w:rFonts w:ascii="Times New Roman" w:hAnsi="Times New Roman" w:cs="Times New Roman"/>
          <w:color w:val="000000"/>
          <w:sz w:val="24"/>
          <w:szCs w:val="24"/>
        </w:rPr>
        <w:t>существляет деятельность по оснащённости и использованию ИКТ-технологий.</w:t>
      </w:r>
    </w:p>
    <w:p w:rsidR="0000029C" w:rsidRPr="00294F0D" w:rsidRDefault="0064047B" w:rsidP="00A23EC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Библиотекарь</w:t>
      </w:r>
      <w:proofErr w:type="gramStart"/>
      <w:r w:rsidRPr="00294F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94F0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94F0D">
        <w:rPr>
          <w:rFonts w:ascii="Times New Roman" w:hAnsi="Times New Roman" w:cs="Times New Roman"/>
          <w:color w:val="000000"/>
          <w:sz w:val="24"/>
          <w:szCs w:val="24"/>
        </w:rPr>
        <w:t>ыполняет подготовку материалов по заказу учебной литературы.</w:t>
      </w:r>
    </w:p>
    <w:p w:rsidR="0000029C" w:rsidRDefault="0000029C" w:rsidP="00A23EC8">
      <w:pPr>
        <w:rPr>
          <w:rFonts w:ascii="Times New Roman" w:hAnsi="Times New Roman" w:cs="Times New Roman"/>
          <w:sz w:val="24"/>
          <w:szCs w:val="24"/>
        </w:rPr>
      </w:pPr>
    </w:p>
    <w:p w:rsidR="00D010D0" w:rsidRDefault="00D010D0" w:rsidP="00A23EC8">
      <w:pPr>
        <w:rPr>
          <w:rFonts w:ascii="Times New Roman" w:hAnsi="Times New Roman" w:cs="Times New Roman"/>
          <w:sz w:val="24"/>
          <w:szCs w:val="24"/>
        </w:rPr>
      </w:pPr>
    </w:p>
    <w:p w:rsidR="00D010D0" w:rsidRDefault="00D010D0" w:rsidP="00A23EC8">
      <w:pPr>
        <w:rPr>
          <w:rFonts w:ascii="Times New Roman" w:hAnsi="Times New Roman" w:cs="Times New Roman"/>
          <w:sz w:val="24"/>
          <w:szCs w:val="24"/>
        </w:rPr>
      </w:pPr>
    </w:p>
    <w:p w:rsidR="00D010D0" w:rsidRDefault="00D010D0" w:rsidP="00A23EC8">
      <w:pPr>
        <w:rPr>
          <w:rFonts w:ascii="Times New Roman" w:hAnsi="Times New Roman" w:cs="Times New Roman"/>
          <w:sz w:val="24"/>
          <w:szCs w:val="24"/>
        </w:rPr>
      </w:pPr>
    </w:p>
    <w:p w:rsidR="00211821" w:rsidRDefault="00211821" w:rsidP="00A23EC8">
      <w:pPr>
        <w:rPr>
          <w:rFonts w:ascii="Times New Roman" w:hAnsi="Times New Roman" w:cs="Times New Roman"/>
          <w:sz w:val="24"/>
          <w:szCs w:val="24"/>
        </w:rPr>
      </w:pPr>
    </w:p>
    <w:p w:rsidR="00D010D0" w:rsidRDefault="00D010D0" w:rsidP="00A23EC8">
      <w:pPr>
        <w:rPr>
          <w:rFonts w:ascii="Times New Roman" w:hAnsi="Times New Roman" w:cs="Times New Roman"/>
          <w:sz w:val="24"/>
          <w:szCs w:val="24"/>
        </w:rPr>
      </w:pPr>
    </w:p>
    <w:p w:rsidR="00554E4B" w:rsidRPr="006D4159" w:rsidRDefault="006D4159" w:rsidP="001C4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 реализации программы</w:t>
      </w:r>
    </w:p>
    <w:tbl>
      <w:tblPr>
        <w:tblStyle w:val="a5"/>
        <w:tblW w:w="9696" w:type="dxa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992"/>
        <w:gridCol w:w="2126"/>
        <w:gridCol w:w="1366"/>
      </w:tblGrid>
      <w:tr w:rsidR="004F0A12" w:rsidTr="00211821">
        <w:tc>
          <w:tcPr>
            <w:tcW w:w="2660" w:type="dxa"/>
          </w:tcPr>
          <w:p w:rsidR="003E45C6" w:rsidRDefault="003E45C6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2552" w:type="dxa"/>
          </w:tcPr>
          <w:p w:rsidR="003E45C6" w:rsidRDefault="003E45C6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2" w:type="dxa"/>
          </w:tcPr>
          <w:p w:rsidR="003E45C6" w:rsidRDefault="003E45C6" w:rsidP="003E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E45C6" w:rsidRDefault="003E45C6" w:rsidP="003E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</w:tcPr>
          <w:p w:rsidR="003E45C6" w:rsidRDefault="003E45C6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366" w:type="dxa"/>
          </w:tcPr>
          <w:p w:rsidR="003E45C6" w:rsidRDefault="003E45C6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F0A12" w:rsidTr="00211821">
        <w:tc>
          <w:tcPr>
            <w:tcW w:w="2660" w:type="dxa"/>
          </w:tcPr>
          <w:p w:rsidR="00915D75" w:rsidRDefault="003E45C6" w:rsidP="003E45C6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F0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анализа</w:t>
            </w:r>
            <w:r w:rsidR="00915D7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материально-техническ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915D7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санитарно-гигиенических</w:t>
            </w:r>
            <w:r w:rsidR="00915D7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условий учреждения</w:t>
            </w:r>
            <w:r w:rsidR="00915D7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потребностей в</w:t>
            </w:r>
            <w:r w:rsidRPr="00294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5D7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приобретении учебного </w:t>
            </w:r>
            <w:r w:rsidR="001C487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 иного</w:t>
            </w:r>
            <w:r w:rsidRPr="00294F0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оборудования в</w:t>
            </w:r>
            <w:r w:rsidR="00915D7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соответствии с профилем,</w:t>
            </w:r>
            <w:r w:rsidR="00915D7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спецификой и учебными</w:t>
            </w:r>
            <w:r w:rsidR="00915D7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94F0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программами,</w:t>
            </w:r>
          </w:p>
          <w:p w:rsidR="003E45C6" w:rsidRDefault="003E45C6" w:rsidP="003E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F0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реализуемыми</w:t>
            </w:r>
            <w:proofErr w:type="gramEnd"/>
            <w:r w:rsidRPr="00294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образовательным</w:t>
            </w:r>
            <w:r w:rsidRPr="00294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учреждением.</w:t>
            </w:r>
          </w:p>
        </w:tc>
        <w:tc>
          <w:tcPr>
            <w:tcW w:w="2552" w:type="dxa"/>
          </w:tcPr>
          <w:p w:rsidR="003E45C6" w:rsidRDefault="003E45C6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плановую инвентаризацию</w:t>
            </w:r>
            <w:r w:rsidR="0062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200" w:rsidRDefault="00623200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для кабинетов.</w:t>
            </w:r>
          </w:p>
        </w:tc>
        <w:tc>
          <w:tcPr>
            <w:tcW w:w="992" w:type="dxa"/>
          </w:tcPr>
          <w:p w:rsidR="003E45C6" w:rsidRDefault="003E45C6" w:rsidP="009828F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200" w:rsidRPr="00294F0D" w:rsidRDefault="00623200" w:rsidP="009828F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3E45C6" w:rsidRDefault="001C487F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6D4159">
              <w:rPr>
                <w:rFonts w:ascii="Times New Roman" w:hAnsi="Times New Roman" w:cs="Times New Roman"/>
                <w:sz w:val="24"/>
                <w:szCs w:val="24"/>
              </w:rPr>
              <w:t xml:space="preserve"> акт инвентаризации, позволяющий спланировать обеспечение учебных помещений на текущий год</w:t>
            </w:r>
            <w:r w:rsidR="00623200">
              <w:rPr>
                <w:rFonts w:ascii="Times New Roman" w:hAnsi="Times New Roman" w:cs="Times New Roman"/>
                <w:sz w:val="24"/>
                <w:szCs w:val="24"/>
              </w:rPr>
              <w:t>. План ФХД.</w:t>
            </w:r>
          </w:p>
        </w:tc>
        <w:tc>
          <w:tcPr>
            <w:tcW w:w="1366" w:type="dxa"/>
          </w:tcPr>
          <w:p w:rsidR="003E45C6" w:rsidRDefault="003E45C6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состав рабочей группы</w:t>
            </w:r>
            <w:r w:rsidR="00623200">
              <w:rPr>
                <w:rFonts w:ascii="Times New Roman" w:hAnsi="Times New Roman" w:cs="Times New Roman"/>
                <w:sz w:val="24"/>
                <w:szCs w:val="24"/>
              </w:rPr>
              <w:t>. Инвентаризационная комиссия</w:t>
            </w:r>
          </w:p>
        </w:tc>
      </w:tr>
      <w:tr w:rsidR="004F0A12" w:rsidTr="00211821">
        <w:tc>
          <w:tcPr>
            <w:tcW w:w="2660" w:type="dxa"/>
          </w:tcPr>
          <w:p w:rsidR="003E45C6" w:rsidRDefault="003E45C6" w:rsidP="003E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Провести к</w:t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осметический ремонт</w:t>
            </w:r>
            <w:r w:rsidRPr="00294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</w:p>
        </w:tc>
        <w:tc>
          <w:tcPr>
            <w:tcW w:w="2552" w:type="dxa"/>
          </w:tcPr>
          <w:p w:rsidR="003E45C6" w:rsidRPr="00FC7224" w:rsidRDefault="00FC7224" w:rsidP="00FC72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7224">
              <w:rPr>
                <w:rFonts w:ascii="Times New Roman" w:hAnsi="Times New Roman" w:cs="Times New Roman"/>
                <w:sz w:val="24"/>
                <w:szCs w:val="24"/>
              </w:rPr>
              <w:t>Создание новых интерьеров учебных кабинетов и помещений школы (в соответствии с целями образовательной деятельности и требованиями ФГОС).</w:t>
            </w:r>
          </w:p>
        </w:tc>
        <w:tc>
          <w:tcPr>
            <w:tcW w:w="992" w:type="dxa"/>
          </w:tcPr>
          <w:p w:rsidR="003E45C6" w:rsidRPr="00294F0D" w:rsidRDefault="003E45C6" w:rsidP="009828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F0D">
              <w:rPr>
                <w:rFonts w:ascii="Times New Roman" w:hAnsi="Times New Roman" w:cs="Times New Roman"/>
                <w:sz w:val="24"/>
                <w:szCs w:val="24"/>
              </w:rPr>
              <w:t>Июнь-август.</w:t>
            </w:r>
          </w:p>
        </w:tc>
        <w:tc>
          <w:tcPr>
            <w:tcW w:w="2126" w:type="dxa"/>
          </w:tcPr>
          <w:p w:rsidR="00FC7224" w:rsidRDefault="0008353A" w:rsidP="00FC7224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 предметных кабинетов, ремонт помещений школы</w:t>
            </w:r>
          </w:p>
          <w:p w:rsidR="003E45C6" w:rsidRPr="0008353A" w:rsidRDefault="0008353A" w:rsidP="00915D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53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366" w:type="dxa"/>
          </w:tcPr>
          <w:p w:rsidR="001C487F" w:rsidRDefault="003E45C6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</w:t>
            </w:r>
            <w:r w:rsidR="001C4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45C6" w:rsidRDefault="001C487F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4F0A12" w:rsidTr="00211821">
        <w:tc>
          <w:tcPr>
            <w:tcW w:w="2660" w:type="dxa"/>
          </w:tcPr>
          <w:p w:rsidR="003E45C6" w:rsidRDefault="003E45C6" w:rsidP="003E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Обновление компьютерного и мультимедийного</w:t>
            </w:r>
            <w:r w:rsidRPr="00294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оборудования с</w:t>
            </w:r>
            <w:r w:rsidRPr="00294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программным</w:t>
            </w:r>
            <w:r w:rsidRPr="00294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обеспечением</w:t>
            </w:r>
            <w:r w:rsidRPr="00294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оборудования и</w:t>
            </w:r>
            <w:r w:rsidRPr="00294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r w:rsidRPr="00294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552" w:type="dxa"/>
          </w:tcPr>
          <w:p w:rsidR="003E45C6" w:rsidRPr="0028365B" w:rsidRDefault="0028365B" w:rsidP="002836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365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развития материально-технического оснащения образовательной организации на основе государственно-ориентированных подходов на ближайшую и долгосрочную перспективу: - оснащение современной компьютерной техникой; - обеспечение образовательного процесса учебно-наглядными пособиями, цифровым оборудованием для </w:t>
            </w:r>
            <w:r w:rsidRPr="0028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эффективности учебно-воспитательной работы в школе.</w:t>
            </w:r>
            <w:r w:rsidR="001C487F">
              <w:rPr>
                <w:rFonts w:ascii="Times New Roman" w:hAnsi="Times New Roman" w:cs="Times New Roman"/>
                <w:sz w:val="24"/>
                <w:szCs w:val="24"/>
              </w:rPr>
              <w:t xml:space="preserve"> План ФХД</w:t>
            </w:r>
          </w:p>
        </w:tc>
        <w:tc>
          <w:tcPr>
            <w:tcW w:w="992" w:type="dxa"/>
          </w:tcPr>
          <w:p w:rsidR="003E45C6" w:rsidRPr="00294F0D" w:rsidRDefault="001C487F" w:rsidP="009828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3E45C6" w:rsidRPr="00294F0D" w:rsidRDefault="003E45C6" w:rsidP="009828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5C6" w:rsidRDefault="00BE023B" w:rsidP="00BE02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023B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и предложений рынка учебного оборудования, технических средств обучения, технологического оборудования. Определение планируемых объемов бюджетного финансирования и возможностей привлечения внебюджетных средств</w:t>
            </w:r>
            <w:r>
              <w:t>.</w:t>
            </w:r>
          </w:p>
        </w:tc>
        <w:tc>
          <w:tcPr>
            <w:tcW w:w="1366" w:type="dxa"/>
          </w:tcPr>
          <w:p w:rsidR="003E45C6" w:rsidRDefault="003E45C6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F0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4F0A12" w:rsidTr="00211821">
        <w:trPr>
          <w:trHeight w:val="2760"/>
        </w:trPr>
        <w:tc>
          <w:tcPr>
            <w:tcW w:w="2660" w:type="dxa"/>
          </w:tcPr>
          <w:p w:rsidR="0037583C" w:rsidRDefault="001C487F" w:rsidP="003E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беспроводного интернета в  сети </w:t>
            </w:r>
            <w:r w:rsidR="0037583C" w:rsidRPr="00294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583C"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7583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83C" w:rsidRDefault="0037583C" w:rsidP="004F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одключение локальной</w:t>
            </w:r>
            <w:r w:rsidRPr="00294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сети для </w:t>
            </w:r>
            <w:r w:rsidR="004F0A1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всех учебных кабинетов.</w:t>
            </w:r>
          </w:p>
        </w:tc>
        <w:tc>
          <w:tcPr>
            <w:tcW w:w="2552" w:type="dxa"/>
          </w:tcPr>
          <w:p w:rsidR="0037583C" w:rsidRDefault="0037583C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скорости сети Интернет </w:t>
            </w:r>
            <w:r w:rsidR="00FC7224">
              <w:rPr>
                <w:rFonts w:ascii="Times New Roman" w:hAnsi="Times New Roman" w:cs="Times New Roman"/>
                <w:sz w:val="24"/>
                <w:szCs w:val="24"/>
              </w:rPr>
              <w:t xml:space="preserve">в школе  и покрытие площади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соединением к началу 2022-2023 учебного года до 100М/Б</w:t>
            </w:r>
          </w:p>
        </w:tc>
        <w:tc>
          <w:tcPr>
            <w:tcW w:w="992" w:type="dxa"/>
          </w:tcPr>
          <w:p w:rsidR="0037583C" w:rsidRPr="00294F0D" w:rsidRDefault="0037583C" w:rsidP="009828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F0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37583C" w:rsidRPr="00294F0D" w:rsidRDefault="0037583C" w:rsidP="009828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224" w:rsidRDefault="00FC7224" w:rsidP="0008353A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скорости Интернет сети и площади покрытия Интернет-соединением</w:t>
            </w:r>
          </w:p>
          <w:p w:rsidR="0008353A" w:rsidRDefault="0008353A" w:rsidP="000835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7583C" w:rsidRDefault="0037583C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F0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4F0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83C" w:rsidRDefault="004F0A12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</w:t>
            </w:r>
            <w:r w:rsidR="0037583C" w:rsidRPr="00294F0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4F0A12" w:rsidTr="00211821">
        <w:tc>
          <w:tcPr>
            <w:tcW w:w="2660" w:type="dxa"/>
          </w:tcPr>
          <w:p w:rsidR="003E45C6" w:rsidRDefault="003E45C6" w:rsidP="003E45C6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Обновление УМК на</w:t>
            </w:r>
            <w:r w:rsidRPr="00294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294F0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552" w:type="dxa"/>
          </w:tcPr>
          <w:p w:rsidR="003E45C6" w:rsidRDefault="006D4159" w:rsidP="006D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по повышению уровня оснащения школьной библиотеки</w:t>
            </w:r>
          </w:p>
        </w:tc>
        <w:tc>
          <w:tcPr>
            <w:tcW w:w="992" w:type="dxa"/>
          </w:tcPr>
          <w:p w:rsidR="003E45C6" w:rsidRPr="00294F0D" w:rsidRDefault="003E45C6" w:rsidP="009828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F0D">
              <w:rPr>
                <w:rFonts w:ascii="Times New Roman" w:hAnsi="Times New Roman" w:cs="Times New Roman"/>
                <w:sz w:val="24"/>
                <w:szCs w:val="24"/>
              </w:rPr>
              <w:t xml:space="preserve"> Август-сентябрь</w:t>
            </w:r>
          </w:p>
        </w:tc>
        <w:tc>
          <w:tcPr>
            <w:tcW w:w="2126" w:type="dxa"/>
          </w:tcPr>
          <w:p w:rsidR="003E45C6" w:rsidRPr="0037583C" w:rsidRDefault="004F0A12" w:rsidP="003758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583C">
              <w:rPr>
                <w:rFonts w:ascii="Times New Roman" w:hAnsi="Times New Roman" w:cs="Times New Roman"/>
                <w:sz w:val="24"/>
                <w:szCs w:val="24"/>
              </w:rPr>
              <w:t>иблиотека оснащена одним  компьютером</w:t>
            </w:r>
            <w:r w:rsidR="0037583C" w:rsidRPr="0037583C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сеть Интернет;</w:t>
            </w:r>
          </w:p>
          <w:p w:rsidR="0008353A" w:rsidRDefault="0037583C" w:rsidP="003758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583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15D7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37583C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 библиотечный фонд учреждения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ресурсами к началу 2022-2023</w:t>
            </w:r>
            <w:r w:rsidRPr="0037583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0835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7224" w:rsidRDefault="0008353A" w:rsidP="003758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53A">
              <w:rPr>
                <w:rFonts w:ascii="Times New Roman" w:hAnsi="Times New Roman" w:cs="Times New Roman"/>
                <w:sz w:val="24"/>
                <w:szCs w:val="24"/>
              </w:rPr>
              <w:t>Оформление заказа на УМК по общеобразовательным предметам учебного плана для 1, 5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новым обновлениям ФГОС</w:t>
            </w:r>
            <w:r w:rsidR="00FC7224" w:rsidRPr="00FC7224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FC7224" w:rsidRDefault="00FC7224" w:rsidP="003758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722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заказа на УМК по общеобразовательным предметам учебного плана; учебных пособий</w:t>
            </w:r>
          </w:p>
          <w:p w:rsidR="0037583C" w:rsidRDefault="0008353A" w:rsidP="00915D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53A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366" w:type="dxa"/>
          </w:tcPr>
          <w:p w:rsidR="003E45C6" w:rsidRDefault="003E45C6" w:rsidP="0055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состав рабочей группы</w:t>
            </w:r>
          </w:p>
        </w:tc>
      </w:tr>
    </w:tbl>
    <w:p w:rsidR="003E45C6" w:rsidRPr="00294F0D" w:rsidRDefault="003E45C6" w:rsidP="00554E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45C6" w:rsidRPr="00294F0D" w:rsidSect="005C6F4F">
      <w:pgSz w:w="11906" w:h="16838"/>
      <w:pgMar w:top="567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MV Boli"/>
    <w:panose1 w:val="00000000000000000000"/>
    <w:charset w:val="00"/>
    <w:family w:val="roman"/>
    <w:notTrueType/>
    <w:pitch w:val="default"/>
  </w:font>
  <w:font w:name="PetersburgC-Italic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F6C"/>
    <w:multiLevelType w:val="hybridMultilevel"/>
    <w:tmpl w:val="00E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3546"/>
    <w:multiLevelType w:val="multilevel"/>
    <w:tmpl w:val="F45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B5BB9"/>
    <w:multiLevelType w:val="multilevel"/>
    <w:tmpl w:val="150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51F51"/>
    <w:multiLevelType w:val="multilevel"/>
    <w:tmpl w:val="4CA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91902"/>
    <w:multiLevelType w:val="hybridMultilevel"/>
    <w:tmpl w:val="23D4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27D4"/>
    <w:multiLevelType w:val="multilevel"/>
    <w:tmpl w:val="476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953EB"/>
    <w:multiLevelType w:val="multilevel"/>
    <w:tmpl w:val="5E7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26B8C"/>
    <w:multiLevelType w:val="multilevel"/>
    <w:tmpl w:val="5BB0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37807"/>
    <w:multiLevelType w:val="hybridMultilevel"/>
    <w:tmpl w:val="D2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05DBB"/>
    <w:multiLevelType w:val="multilevel"/>
    <w:tmpl w:val="4CEC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A1041"/>
    <w:multiLevelType w:val="hybridMultilevel"/>
    <w:tmpl w:val="88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43F17"/>
    <w:multiLevelType w:val="hybridMultilevel"/>
    <w:tmpl w:val="4F60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F7778"/>
    <w:multiLevelType w:val="multilevel"/>
    <w:tmpl w:val="066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84572"/>
    <w:multiLevelType w:val="hybridMultilevel"/>
    <w:tmpl w:val="F2C8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17111"/>
    <w:multiLevelType w:val="hybridMultilevel"/>
    <w:tmpl w:val="C8D66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2E4D10"/>
    <w:multiLevelType w:val="hybridMultilevel"/>
    <w:tmpl w:val="3B36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259D6"/>
    <w:multiLevelType w:val="multilevel"/>
    <w:tmpl w:val="49A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7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B46"/>
    <w:rsid w:val="0000029C"/>
    <w:rsid w:val="000019F7"/>
    <w:rsid w:val="00011971"/>
    <w:rsid w:val="00016DD2"/>
    <w:rsid w:val="0002071C"/>
    <w:rsid w:val="000271D2"/>
    <w:rsid w:val="0008353A"/>
    <w:rsid w:val="00096993"/>
    <w:rsid w:val="000B0F31"/>
    <w:rsid w:val="000B31EE"/>
    <w:rsid w:val="000F7BAF"/>
    <w:rsid w:val="001079E3"/>
    <w:rsid w:val="00124EDC"/>
    <w:rsid w:val="001264DD"/>
    <w:rsid w:val="0013252D"/>
    <w:rsid w:val="001520E9"/>
    <w:rsid w:val="001569EB"/>
    <w:rsid w:val="00167786"/>
    <w:rsid w:val="001724D8"/>
    <w:rsid w:val="001910B8"/>
    <w:rsid w:val="00192A31"/>
    <w:rsid w:val="001979F4"/>
    <w:rsid w:val="001B1A6C"/>
    <w:rsid w:val="001B4659"/>
    <w:rsid w:val="001C487F"/>
    <w:rsid w:val="00211821"/>
    <w:rsid w:val="002219BC"/>
    <w:rsid w:val="00221C3A"/>
    <w:rsid w:val="0026500D"/>
    <w:rsid w:val="00271667"/>
    <w:rsid w:val="0028365B"/>
    <w:rsid w:val="002853A5"/>
    <w:rsid w:val="00294F0D"/>
    <w:rsid w:val="002D3AF0"/>
    <w:rsid w:val="002E634D"/>
    <w:rsid w:val="002F1438"/>
    <w:rsid w:val="002F16D8"/>
    <w:rsid w:val="00350680"/>
    <w:rsid w:val="0037583C"/>
    <w:rsid w:val="003B1B21"/>
    <w:rsid w:val="003B4E63"/>
    <w:rsid w:val="003C259E"/>
    <w:rsid w:val="003C3F0D"/>
    <w:rsid w:val="003E44F5"/>
    <w:rsid w:val="003E45C6"/>
    <w:rsid w:val="004715AD"/>
    <w:rsid w:val="004D37B8"/>
    <w:rsid w:val="004F0A12"/>
    <w:rsid w:val="00505716"/>
    <w:rsid w:val="00513B05"/>
    <w:rsid w:val="005466B9"/>
    <w:rsid w:val="00554E4B"/>
    <w:rsid w:val="00596F13"/>
    <w:rsid w:val="005A53BA"/>
    <w:rsid w:val="005C6F4F"/>
    <w:rsid w:val="005E2430"/>
    <w:rsid w:val="00600948"/>
    <w:rsid w:val="006057C2"/>
    <w:rsid w:val="00623200"/>
    <w:rsid w:val="0064047B"/>
    <w:rsid w:val="00666798"/>
    <w:rsid w:val="006725E5"/>
    <w:rsid w:val="006919C0"/>
    <w:rsid w:val="006A1B4C"/>
    <w:rsid w:val="006B27BB"/>
    <w:rsid w:val="006D4159"/>
    <w:rsid w:val="006F4AF9"/>
    <w:rsid w:val="00746B46"/>
    <w:rsid w:val="007768C3"/>
    <w:rsid w:val="00791FE5"/>
    <w:rsid w:val="007E7D1D"/>
    <w:rsid w:val="00847B52"/>
    <w:rsid w:val="008656CB"/>
    <w:rsid w:val="00870946"/>
    <w:rsid w:val="00871EDB"/>
    <w:rsid w:val="0088280D"/>
    <w:rsid w:val="008B1087"/>
    <w:rsid w:val="008C3B3E"/>
    <w:rsid w:val="008F194B"/>
    <w:rsid w:val="008F51E0"/>
    <w:rsid w:val="00915D75"/>
    <w:rsid w:val="00920024"/>
    <w:rsid w:val="00930F03"/>
    <w:rsid w:val="00947CB9"/>
    <w:rsid w:val="00960E61"/>
    <w:rsid w:val="00963541"/>
    <w:rsid w:val="009D23AF"/>
    <w:rsid w:val="009F5A70"/>
    <w:rsid w:val="00A00BFA"/>
    <w:rsid w:val="00A038CF"/>
    <w:rsid w:val="00A23EC8"/>
    <w:rsid w:val="00A32C2D"/>
    <w:rsid w:val="00A35F17"/>
    <w:rsid w:val="00A42E09"/>
    <w:rsid w:val="00A816D9"/>
    <w:rsid w:val="00A97C24"/>
    <w:rsid w:val="00AA52E8"/>
    <w:rsid w:val="00AD2D1E"/>
    <w:rsid w:val="00BB5B46"/>
    <w:rsid w:val="00BB6B7B"/>
    <w:rsid w:val="00BD3662"/>
    <w:rsid w:val="00BE023B"/>
    <w:rsid w:val="00C208E9"/>
    <w:rsid w:val="00C63421"/>
    <w:rsid w:val="00C7295D"/>
    <w:rsid w:val="00CA70EC"/>
    <w:rsid w:val="00CB7B77"/>
    <w:rsid w:val="00CC0531"/>
    <w:rsid w:val="00CD1DDD"/>
    <w:rsid w:val="00D010D0"/>
    <w:rsid w:val="00D23172"/>
    <w:rsid w:val="00D3689D"/>
    <w:rsid w:val="00D4061A"/>
    <w:rsid w:val="00D9781A"/>
    <w:rsid w:val="00DB7D7D"/>
    <w:rsid w:val="00E11615"/>
    <w:rsid w:val="00ED72F1"/>
    <w:rsid w:val="00F15033"/>
    <w:rsid w:val="00F57E46"/>
    <w:rsid w:val="00F7624A"/>
    <w:rsid w:val="00FC7224"/>
    <w:rsid w:val="00FE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2D"/>
  </w:style>
  <w:style w:type="paragraph" w:styleId="1">
    <w:name w:val="heading 1"/>
    <w:basedOn w:val="a"/>
    <w:next w:val="a"/>
    <w:link w:val="10"/>
    <w:uiPriority w:val="9"/>
    <w:qFormat/>
    <w:rsid w:val="00211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979F4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979F4"/>
    <w:rPr>
      <w:rFonts w:ascii="PetersburgC-Italic" w:hAnsi="PetersburgC-Italic" w:hint="default"/>
      <w:b w:val="0"/>
      <w:bCs w:val="0"/>
      <w:i/>
      <w:i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B4659"/>
    <w:pPr>
      <w:ind w:left="720"/>
      <w:contextualSpacing/>
    </w:pPr>
  </w:style>
  <w:style w:type="table" w:styleId="a5">
    <w:name w:val="Table Grid"/>
    <w:basedOn w:val="a1"/>
    <w:uiPriority w:val="39"/>
    <w:rsid w:val="0094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02071C"/>
    <w:rPr>
      <w:rFonts w:ascii="Arial" w:hAnsi="Arial" w:cs="Arial" w:hint="default"/>
      <w:b w:val="0"/>
      <w:bCs w:val="0"/>
      <w:i w:val="0"/>
      <w:iCs w:val="0"/>
      <w:color w:val="111115"/>
      <w:sz w:val="24"/>
      <w:szCs w:val="24"/>
    </w:rPr>
  </w:style>
  <w:style w:type="paragraph" w:styleId="a6">
    <w:name w:val="No Spacing"/>
    <w:uiPriority w:val="1"/>
    <w:qFormat/>
    <w:rsid w:val="000002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18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0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ivano</cp:lastModifiedBy>
  <cp:revision>17</cp:revision>
  <cp:lastPrinted>2022-09-19T00:35:00Z</cp:lastPrinted>
  <dcterms:created xsi:type="dcterms:W3CDTF">2020-11-25T10:42:00Z</dcterms:created>
  <dcterms:modified xsi:type="dcterms:W3CDTF">2022-10-14T00:25:00Z</dcterms:modified>
</cp:coreProperties>
</file>