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D5" w:rsidRDefault="004C7C1F" w:rsidP="004C7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>МБОУ «Ново-Идинская средняя общеобразовательная школа»</w:t>
      </w:r>
    </w:p>
    <w:p w:rsidR="004C7C1F" w:rsidRDefault="004C7C1F" w:rsidP="004C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выборе модулей ОДНКР, используемых УМК</w:t>
      </w:r>
    </w:p>
    <w:p w:rsidR="004C7C1F" w:rsidRDefault="004C7C1F" w:rsidP="004C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выборе  модулей родителями (законными представителями) обучающихся 5-х классов </w:t>
      </w:r>
    </w:p>
    <w:p w:rsidR="004C7C1F" w:rsidRDefault="004C7C1F" w:rsidP="004C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4C7C1F" w:rsidRPr="004C7C1F" w:rsidTr="00CA42E7">
        <w:trPr>
          <w:trHeight w:val="420"/>
        </w:trPr>
        <w:tc>
          <w:tcPr>
            <w:tcW w:w="1642" w:type="dxa"/>
            <w:vMerge w:val="restart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1F">
              <w:rPr>
                <w:rFonts w:ascii="Times New Roman" w:hAnsi="Times New Roman" w:cs="Times New Roman"/>
                <w:sz w:val="24"/>
                <w:szCs w:val="24"/>
              </w:rPr>
              <w:t>Кол-во 5-х классов</w:t>
            </w:r>
          </w:p>
        </w:tc>
        <w:tc>
          <w:tcPr>
            <w:tcW w:w="1643" w:type="dxa"/>
            <w:vMerge w:val="restart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обучающихся в 5 классах</w:t>
            </w:r>
          </w:p>
        </w:tc>
        <w:tc>
          <w:tcPr>
            <w:tcW w:w="9858" w:type="dxa"/>
            <w:gridSpan w:val="6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выбравших модули</w:t>
            </w:r>
          </w:p>
        </w:tc>
        <w:tc>
          <w:tcPr>
            <w:tcW w:w="1643" w:type="dxa"/>
            <w:vMerge w:val="restart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учебном плане</w:t>
            </w:r>
          </w:p>
        </w:tc>
      </w:tr>
      <w:tr w:rsidR="004C7C1F" w:rsidRPr="004C7C1F" w:rsidTr="004C7C1F">
        <w:trPr>
          <w:trHeight w:val="405"/>
        </w:trPr>
        <w:tc>
          <w:tcPr>
            <w:tcW w:w="1642" w:type="dxa"/>
            <w:vMerge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1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643" w:type="dxa"/>
            <w:vMerge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1F" w:rsidRPr="004C7C1F" w:rsidTr="004C7C1F">
        <w:tc>
          <w:tcPr>
            <w:tcW w:w="1642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4C7C1F" w:rsidRPr="004C7C1F" w:rsidRDefault="002A1DBB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C7C1F" w:rsidRPr="004C7C1F" w:rsidRDefault="002A1DBB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C7C1F" w:rsidRPr="004C7C1F" w:rsidRDefault="004C7C1F" w:rsidP="004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 (34 часа в год)</w:t>
            </w:r>
          </w:p>
        </w:tc>
      </w:tr>
    </w:tbl>
    <w:p w:rsidR="004C7C1F" w:rsidRDefault="004C7C1F" w:rsidP="004C7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C1F" w:rsidRDefault="004C7C1F" w:rsidP="004C7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C1F" w:rsidRDefault="004C7C1F" w:rsidP="004C7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в котором ведется изучение предмета ОДНКР  по учебному плану – 5 класс;</w:t>
      </w:r>
    </w:p>
    <w:p w:rsidR="004C7C1F" w:rsidRDefault="004C7C1F" w:rsidP="004C7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 – 1 час в неделю (34 часа в год);</w:t>
      </w:r>
    </w:p>
    <w:p w:rsidR="004C7C1F" w:rsidRPr="004C7C1F" w:rsidRDefault="004C7C1F" w:rsidP="004C7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– Виноградова Н.Ф. </w:t>
      </w:r>
      <w:r w:rsidR="00A46A18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России: 5 класс: учебник для обучающихся общеобразовательных учреждений/ Н.Ф. Виноградова, В.И. Власенко, А.В. Поляков – М.: Вентана-Граф</w:t>
      </w:r>
    </w:p>
    <w:sectPr w:rsidR="004C7C1F" w:rsidRPr="004C7C1F" w:rsidSect="004C7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3"/>
    <w:rsid w:val="002A1DBB"/>
    <w:rsid w:val="004C7C1F"/>
    <w:rsid w:val="00A46A18"/>
    <w:rsid w:val="00AD5F23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</cp:lastModifiedBy>
  <cp:revision>4</cp:revision>
  <dcterms:created xsi:type="dcterms:W3CDTF">2022-06-19T16:31:00Z</dcterms:created>
  <dcterms:modified xsi:type="dcterms:W3CDTF">2022-06-20T04:45:00Z</dcterms:modified>
</cp:coreProperties>
</file>