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 o:targetscreensize="800,600">
      <v:fill focus="100%" type="gradient"/>
    </v:background>
  </w:background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6"/>
        <w:gridCol w:w="3248"/>
      </w:tblGrid>
      <w:tr w:rsidR="0001681E" w:rsidTr="002042FE">
        <w:trPr>
          <w:trHeight w:val="6088"/>
        </w:trPr>
        <w:tc>
          <w:tcPr>
            <w:tcW w:w="6606" w:type="dxa"/>
          </w:tcPr>
          <w:p w:rsidR="0001681E" w:rsidRDefault="0001681E">
            <w:pPr>
              <w:rPr>
                <w:noProof/>
                <w:lang w:eastAsia="ru-RU"/>
              </w:rPr>
            </w:pPr>
            <w:r w:rsidRPr="0001681E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align>top</wp:align>
                  </wp:positionV>
                  <wp:extent cx="4029075" cy="4029710"/>
                  <wp:effectExtent l="19050" t="0" r="9525" b="0"/>
                  <wp:wrapSquare wrapText="bothSides"/>
                  <wp:docPr id="2" name="Рисунок 1" descr="C:\Users\USER-PC\Desktop\навигатор\20200522_02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PC\Desktop\навигатор\20200522_02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402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8" w:type="dxa"/>
          </w:tcPr>
          <w:p w:rsidR="0001681E" w:rsidRDefault="008938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8485" cy="2434191"/>
                  <wp:effectExtent l="19050" t="0" r="2215" b="0"/>
                  <wp:docPr id="1" name="Рисунок 1" descr="C:\Users\USER-PC\Desktop\навигатор\294х400_под-лого_персф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PC\Desktop\навигатор\294х400_под-лого_персф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619" cy="2435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81E">
              <w:rPr>
                <w:noProof/>
                <w:lang w:eastAsia="ru-RU"/>
              </w:rPr>
              <w:drawing>
                <wp:inline distT="0" distB="0" distL="0" distR="0">
                  <wp:extent cx="1786580" cy="1591622"/>
                  <wp:effectExtent l="19050" t="0" r="4120" b="0"/>
                  <wp:docPr id="3" name="Рисунок 1" descr="C:\Users\USER-PC\Desktop\навигатор\допо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PC\Desktop\навигатор\допо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28" cy="1607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411" w:rsidRDefault="00D83411" w:rsidP="002042FE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042FE" w:rsidRPr="00DE4298" w:rsidRDefault="002042FE" w:rsidP="002042FE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ДОПОЛНИТЕЛЬНОЕ ОБРАЗОВАНИЕ СТАЛО ЕЩЕ ДОСТУПНЕЕ</w:t>
      </w:r>
    </w:p>
    <w:p w:rsidR="002042FE" w:rsidRDefault="002042FE" w:rsidP="0089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17C" w:rsidRPr="00DE4298" w:rsidRDefault="009C017C" w:rsidP="008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НАВИГАТОР ДОПОЛНИТЕЛЬНОГО ОБРАЗОВАНИЯ </w:t>
      </w:r>
    </w:p>
    <w:p w:rsidR="008938B3" w:rsidRPr="00DE4298" w:rsidRDefault="009C017C" w:rsidP="008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ИРКУТСКОЙ ОБЛАСТИ</w:t>
      </w:r>
    </w:p>
    <w:p w:rsidR="009C017C" w:rsidRPr="00DE4298" w:rsidRDefault="009C017C" w:rsidP="008938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9C017C" w:rsidRPr="00DE4298" w:rsidRDefault="009C017C" w:rsidP="008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ЧТО ТАКОЕ НАВИГАТОР?</w:t>
      </w:r>
    </w:p>
    <w:p w:rsidR="009C017C" w:rsidRPr="00DE4298" w:rsidRDefault="009C017C" w:rsidP="00DE42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Навигатор </w:t>
      </w: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– информационный портал дополнительного образования детей Иркутской области.</w:t>
      </w:r>
    </w:p>
    <w:p w:rsidR="009C017C" w:rsidRPr="00DE4298" w:rsidRDefault="009C017C" w:rsidP="009C017C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Не выходя из дома можно выбрать кружок или секцию любой направленности, любого уровня, посмотреть программу и подать заявку;</w:t>
      </w:r>
    </w:p>
    <w:p w:rsidR="009C017C" w:rsidRPr="00DE4298" w:rsidRDefault="009C017C" w:rsidP="009C017C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Большой выбор программ для детей;</w:t>
      </w:r>
    </w:p>
    <w:p w:rsidR="009C017C" w:rsidRPr="00DE4298" w:rsidRDefault="009C017C" w:rsidP="009C017C">
      <w:pPr>
        <w:pStyle w:val="ac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Подробная информация о каждой программе и педагогах.</w:t>
      </w:r>
    </w:p>
    <w:p w:rsidR="009C017C" w:rsidRPr="00DE4298" w:rsidRDefault="009C017C" w:rsidP="009C017C">
      <w:pPr>
        <w:pStyle w:val="ac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042FE" w:rsidRPr="00DE4298" w:rsidRDefault="002042FE" w:rsidP="00DE4298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РЕГИСТРАЦИЯ в Навигаторе ГАРАНТИЯ получения СЕРТИФИКАТА</w:t>
      </w:r>
    </w:p>
    <w:p w:rsidR="002042FE" w:rsidRPr="00DE4298" w:rsidRDefault="002042FE" w:rsidP="00893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2042FE" w:rsidRPr="00DE4298" w:rsidRDefault="002042FE" w:rsidP="00893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Сертификат</w:t>
      </w: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это персональная гарантия государства получения ребенком бесплатного дополнительного образования по его выбору.</w:t>
      </w:r>
    </w:p>
    <w:p w:rsidR="002042FE" w:rsidRPr="00DE4298" w:rsidRDefault="002042FE" w:rsidP="00893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Сертификат</w:t>
      </w: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это не бумажный документ, а электронная запись в навигаторе. </w:t>
      </w:r>
    </w:p>
    <w:p w:rsidR="002042FE" w:rsidRPr="00DE4298" w:rsidRDefault="002042FE" w:rsidP="00893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1 сентября 2020 года – </w:t>
      </w: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Начало введения Сертификатов дополнительного образования в Иркутской области</w:t>
      </w:r>
    </w:p>
    <w:p w:rsidR="008938B3" w:rsidRDefault="002042FE" w:rsidP="0089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  <w:t>Сертификат нужно получить на каждого ребенка в возрасте от 5 до 18 лет один раз.</w:t>
      </w:r>
    </w:p>
    <w:p w:rsidR="00DE4298" w:rsidRPr="00DE4298" w:rsidRDefault="00DE4298" w:rsidP="0089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938B3" w:rsidRPr="00DE4298" w:rsidRDefault="008938B3" w:rsidP="008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Чтобы получить сертификат финансирования, родителям нужно</w:t>
      </w:r>
      <w:r w:rsidRPr="00DE4298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8938B3" w:rsidRPr="00DE4298" w:rsidRDefault="008938B3" w:rsidP="0089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8938B3" w:rsidRPr="00DE4298" w:rsidRDefault="008938B3" w:rsidP="008938B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• зарегистрироваться в Навигаторе дополнительного образования </w:t>
      </w:r>
      <w:hyperlink r:id="rId11" w:history="1">
        <w:r w:rsidRPr="00DE4298">
          <w:rPr>
            <w:rStyle w:val="ab"/>
            <w:rFonts w:ascii="Times New Roman" w:eastAsia="Times New Roman" w:hAnsi="Times New Roman" w:cs="Times New Roman"/>
            <w:b/>
            <w:color w:val="002060"/>
            <w:sz w:val="28"/>
            <w:szCs w:val="28"/>
          </w:rPr>
          <w:t>https://р38.навигатор.дети/</w:t>
        </w:r>
      </w:hyperlink>
      <w:r w:rsidRPr="00DE429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;</w:t>
      </w:r>
    </w:p>
    <w:p w:rsidR="008938B3" w:rsidRPr="00DE4298" w:rsidRDefault="008938B3" w:rsidP="008938B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• заполнить в личном кабинете родителя в Навигаторе информацию о детях;</w:t>
      </w:r>
    </w:p>
    <w:p w:rsidR="008938B3" w:rsidRPr="00DE4298" w:rsidRDefault="008938B3" w:rsidP="0089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• ознакомиться с информацией о персонифицированном финансировании и нажать на кнопку «Получить сертификат» возле ФИО ребёнка;</w:t>
      </w:r>
    </w:p>
    <w:p w:rsidR="008938B3" w:rsidRPr="00DE4298" w:rsidRDefault="008938B3" w:rsidP="0089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• ознакомиться с информацией о порядке активации сертификата (информация доступна по ссылкам «Подтвердить данные» и «Активировать сертификат» в личном кабинете);</w:t>
      </w:r>
    </w:p>
    <w:p w:rsidR="008938B3" w:rsidRPr="00DE4298" w:rsidRDefault="008938B3" w:rsidP="00893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• один раз явиться в учреждение с документами, чтобы подтвердить данные о ребёнке и активировать сертификат, написав заявление.</w:t>
      </w:r>
    </w:p>
    <w:p w:rsidR="009E4259" w:rsidRPr="00DE4298" w:rsidRDefault="008938B3" w:rsidP="00893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Подробную видео-инструкцию по получению сертификата можно посмотреть здесь: </w:t>
      </w:r>
      <w:hyperlink r:id="rId12" w:tgtFrame="_blank" w:tooltip="Поделиться ссылкой" w:history="1">
        <w:r w:rsidRPr="00DE4298">
          <w:rPr>
            <w:rStyle w:val="ab"/>
            <w:rFonts w:ascii="Times New Roman" w:hAnsi="Times New Roman" w:cs="Times New Roman"/>
            <w:b/>
            <w:color w:val="002060"/>
            <w:spacing w:val="17"/>
            <w:sz w:val="28"/>
            <w:szCs w:val="28"/>
          </w:rPr>
          <w:t>https://youtu.be/Ec1XlR9D2AU</w:t>
        </w:r>
      </w:hyperlink>
      <w:r w:rsidRPr="00DE429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55824" w:rsidRPr="00DE4298" w:rsidRDefault="0001681E" w:rsidP="008938B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 всем возникающим вопросам можно обратиться в </w:t>
      </w:r>
      <w:r w:rsidR="00DE4298"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МБУ ДО </w:t>
      </w:r>
      <w:r w:rsidRPr="00DE4298">
        <w:rPr>
          <w:rFonts w:ascii="Times New Roman" w:eastAsia="Times New Roman" w:hAnsi="Times New Roman" w:cs="Times New Roman"/>
          <w:color w:val="002060"/>
          <w:sz w:val="28"/>
          <w:szCs w:val="28"/>
        </w:rPr>
        <w:t>Боханский Дом детского творчества по телефону 8(39538)25-4-42 в рабочие часы с понедельника по пятницу с 9 до 17 часов </w:t>
      </w:r>
    </w:p>
    <w:sectPr w:rsidR="00455824" w:rsidRPr="00DE4298" w:rsidSect="009E42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68" w:rsidRDefault="003E4E68" w:rsidP="009E4259">
      <w:pPr>
        <w:spacing w:after="0" w:line="240" w:lineRule="auto"/>
      </w:pPr>
      <w:r>
        <w:separator/>
      </w:r>
    </w:p>
  </w:endnote>
  <w:endnote w:type="continuationSeparator" w:id="1">
    <w:p w:rsidR="003E4E68" w:rsidRDefault="003E4E68" w:rsidP="009E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59" w:rsidRDefault="009E42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59" w:rsidRDefault="009E42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59" w:rsidRDefault="009E42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68" w:rsidRDefault="003E4E68" w:rsidP="009E4259">
      <w:pPr>
        <w:spacing w:after="0" w:line="240" w:lineRule="auto"/>
      </w:pPr>
      <w:r>
        <w:separator/>
      </w:r>
    </w:p>
  </w:footnote>
  <w:footnote w:type="continuationSeparator" w:id="1">
    <w:p w:rsidR="003E4E68" w:rsidRDefault="003E4E68" w:rsidP="009E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59" w:rsidRDefault="009E42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59" w:rsidRDefault="009E42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59" w:rsidRDefault="009E42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E3E"/>
    <w:multiLevelType w:val="multilevel"/>
    <w:tmpl w:val="E0B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007F2"/>
    <w:multiLevelType w:val="hybridMultilevel"/>
    <w:tmpl w:val="E412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D4C1C"/>
    <w:multiLevelType w:val="multilevel"/>
    <w:tmpl w:val="41E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A768C"/>
    <w:multiLevelType w:val="multilevel"/>
    <w:tmpl w:val="452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hdrShapeDefaults>
    <o:shapedefaults v:ext="edit" spidmax="12290">
      <o:colormru v:ext="edit" colors="#a04e10"/>
      <o:colormenu v:ext="edit" fillcolor="#a04e10"/>
    </o:shapedefaults>
  </w:hdrShapeDefaults>
  <w:footnotePr>
    <w:footnote w:id="0"/>
    <w:footnote w:id="1"/>
  </w:footnotePr>
  <w:endnotePr>
    <w:endnote w:id="0"/>
    <w:endnote w:id="1"/>
  </w:endnotePr>
  <w:compat/>
  <w:rsids>
    <w:rsidRoot w:val="009E4259"/>
    <w:rsid w:val="0001681E"/>
    <w:rsid w:val="001A08C1"/>
    <w:rsid w:val="002042FE"/>
    <w:rsid w:val="00206ED0"/>
    <w:rsid w:val="003343BB"/>
    <w:rsid w:val="003E4E68"/>
    <w:rsid w:val="00455824"/>
    <w:rsid w:val="004F25A5"/>
    <w:rsid w:val="008938B3"/>
    <w:rsid w:val="0099126E"/>
    <w:rsid w:val="009C017C"/>
    <w:rsid w:val="009E4259"/>
    <w:rsid w:val="00AE6B21"/>
    <w:rsid w:val="00D51E88"/>
    <w:rsid w:val="00D83411"/>
    <w:rsid w:val="00DE4298"/>
    <w:rsid w:val="00F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a04e10"/>
      <o:colormenu v:ext="edit" fillcolor="#a04e1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259"/>
  </w:style>
  <w:style w:type="paragraph" w:styleId="a5">
    <w:name w:val="footer"/>
    <w:basedOn w:val="a"/>
    <w:link w:val="a6"/>
    <w:uiPriority w:val="99"/>
    <w:semiHidden/>
    <w:unhideWhenUsed/>
    <w:rsid w:val="009E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259"/>
  </w:style>
  <w:style w:type="paragraph" w:styleId="a7">
    <w:name w:val="Balloon Text"/>
    <w:basedOn w:val="a"/>
    <w:link w:val="a8"/>
    <w:uiPriority w:val="99"/>
    <w:semiHidden/>
    <w:unhideWhenUsed/>
    <w:rsid w:val="009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25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6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1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1681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C0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Ec1XlR9D2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38.&#1085;&#1072;&#1074;&#1080;&#1075;&#1072;&#1090;&#1086;&#1088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7EF0-2FAD-4ACB-B301-516244F3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dcterms:created xsi:type="dcterms:W3CDTF">2020-05-21T18:36:00Z</dcterms:created>
  <dcterms:modified xsi:type="dcterms:W3CDTF">2020-05-22T03:42:00Z</dcterms:modified>
</cp:coreProperties>
</file>