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8A" w:rsidRDefault="00050B1F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C16A2C5">
            <wp:extent cx="7200265" cy="92913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929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B1F" w:rsidRDefault="00050B1F" w:rsidP="005179BD">
      <w:pPr>
        <w:shd w:val="clear" w:color="auto" w:fill="FFFFFF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1F" w:rsidRPr="005179BD" w:rsidRDefault="00CC291F" w:rsidP="005179BD">
      <w:pPr>
        <w:shd w:val="clear" w:color="auto" w:fill="FFFFFF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1093F">
        <w:rPr>
          <w:rFonts w:ascii="Times New Roman" w:hAnsi="Times New Roman" w:cs="Times New Roman"/>
          <w:sz w:val="24"/>
          <w:szCs w:val="24"/>
        </w:rPr>
        <w:lastRenderedPageBreak/>
        <w:t xml:space="preserve">Рабочая  учебная программа по  музыке для  3  класса составлена на основе примерной программы по музыке в соответствии с  Федеральным  государственным  образовательным  стандартом, авторской программой «Музыка» 1-4 классов, авт. Е.Д. Критская, Г.П. Сергеева, Т.С. </w:t>
      </w:r>
      <w:proofErr w:type="spellStart"/>
      <w:r w:rsidRPr="0091093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1093F">
        <w:rPr>
          <w:rFonts w:ascii="Times New Roman" w:hAnsi="Times New Roman" w:cs="Times New Roman"/>
          <w:sz w:val="24"/>
          <w:szCs w:val="24"/>
        </w:rPr>
        <w:t>.</w:t>
      </w:r>
    </w:p>
    <w:p w:rsidR="00CC291F" w:rsidRDefault="00CC291F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C0E" w:rsidRPr="00331372" w:rsidRDefault="00927C0E" w:rsidP="00CC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 ПРЕДМЕТНЫЕ РЕЗУЛЬТАТЫ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1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r w:rsidRP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27C0E" w:rsidRPr="00927C0E" w:rsidRDefault="00331372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27C0E" w:rsidRPr="005147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927C0E" w:rsidRPr="005147F6" w:rsidRDefault="00331372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C0E"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развитое художественное восприятие, умение оценивать произведения разных видов ис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кусств, размышлять о музыке как о способе выражения духовных переживаний человека;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значении музыки в жизни человека;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элементарных умений и навыков при воплощении художественно-образ-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музыкальных произведений в различных видах музыкальной и учебно-творческой деятельности;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полученные знания и приобретенный опыт творческой деятель-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реализации различных проектов для организации содержательного культурного досуга во внеурочной и внешкольной деятельности;</w:t>
      </w:r>
      <w:proofErr w:type="gramEnd"/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создании театрализованных и музыкально-пластических композиций, </w:t>
      </w:r>
      <w:proofErr w:type="spellStart"/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исполне-ние</w:t>
      </w:r>
      <w:proofErr w:type="spellEnd"/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927C0E" w:rsidRPr="00AC5111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9637EC" w:rsidRPr="00AC5111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 1. Россия - Родина моя (5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- душа музыки, Природа и музыка, «Виват, Россия!». Кантата С. С. Прокофьева «Александр Невский». Опера М. И. Глинки «Иван Сусанин».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День, полный событий (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Утро, Портрет в музыке. «В детской». Игры и игрушки. На прогулке. «Вечер». Стили компо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зиторов (П. Чайковский, С. Прокофьев, М. Мусоргский, Э. Григ).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 России петь - что стремиться в храм (4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Радуйся, Мария! «Богородице 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радуйся». Древнейшая песнь материнства. «Тихая моя, нежная моя, добрая моя мама!». Вербное воскресенье, 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Вербочки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, Святые земли Русской.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«Гори, гори ясно, чтобы не погасло!» (4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«Настрою гусли на старинный лад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.,.». 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Певцы русской старины. Былина о Садко и Морском царе, «Лель, мой Лель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..,», 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Звучащие картины. «Прощание с Масленицей».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В музыкальном театре (6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 «Руслан и Людмила» (М. Глинка). Увертюра. Опера «Орфей и 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Эвридика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» (К. В. Глюк). Опера «Снегурочка» (Н. Римский-Корсаков). В заповедном лесу. «Океан - море синее» (Н. Римский-Корсаков, опера-былина «Садко»). Балет «Спящая красавица» (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, Чайковский). В совре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ритмах.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здел 6. В концертном зале (6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состязание. Музыкальные инструменты (флейта). Звучащие картины. Музы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кальные инструменты (скрипка), Сюита «Пер 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Гюнт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(Э. Григ). 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«Героическая» (Л, Бетховен.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Симфония № 3), Мир Бетховена.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7. Чтоб музыкантом быть, так надобно уменье… (</w:t>
      </w:r>
      <w:r w:rsidR="00517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«Чудо-музыка». Острый ритм - джаза звуки. «Люблю я грусть твоих просторов» (Г. Свири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дов). Мир Прокофьева. Певцы родной природы (Э. Григ» 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, Чайковский). Прославим радость на земле. (В.-А, Моцарт). Радость к солнцу нас зовёт.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7EC" w:rsidRPr="005147F6" w:rsidRDefault="009637EC" w:rsidP="0096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7EC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37EC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7C0E" w:rsidRDefault="00927C0E" w:rsidP="005179BD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</w:t>
      </w:r>
    </w:p>
    <w:p w:rsidR="009637EC" w:rsidRPr="0060679F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784" w:type="dxa"/>
        <w:tblLook w:val="04A0" w:firstRow="1" w:lastRow="0" w:firstColumn="1" w:lastColumn="0" w:noHBand="0" w:noVBand="1"/>
      </w:tblPr>
      <w:tblGrid>
        <w:gridCol w:w="592"/>
        <w:gridCol w:w="9042"/>
        <w:gridCol w:w="1150"/>
      </w:tblGrid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Родина моя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Мелоди</w:t>
            </w:r>
            <w:proofErr w:type="gram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 душа музыки.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</w:t>
            </w:r>
            <w:proofErr w:type="gram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держава.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полный событий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  <w:proofErr w:type="gramStart"/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России петь – что стремиться в храм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Гори, гори ясно, чтобы не погасло!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музыкальном театре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  <w:proofErr w:type="gramStart"/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 уменье …</w:t>
            </w:r>
            <w:r w:rsidR="00910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Чудо музыка.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239F" w:rsidRPr="0060679F" w:rsidRDefault="0010239F" w:rsidP="006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39F" w:rsidRPr="0060679F" w:rsidRDefault="0010239F" w:rsidP="006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44" w:rsidRPr="0060679F" w:rsidRDefault="004A0144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144" w:rsidRPr="0060679F" w:rsidSect="00927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E"/>
    <w:rsid w:val="00050B1F"/>
    <w:rsid w:val="0010239F"/>
    <w:rsid w:val="00102F8A"/>
    <w:rsid w:val="001D54EE"/>
    <w:rsid w:val="00245768"/>
    <w:rsid w:val="00331372"/>
    <w:rsid w:val="004A0144"/>
    <w:rsid w:val="005179BD"/>
    <w:rsid w:val="0060679F"/>
    <w:rsid w:val="0071099C"/>
    <w:rsid w:val="0091093F"/>
    <w:rsid w:val="00927C0E"/>
    <w:rsid w:val="009637EC"/>
    <w:rsid w:val="00AC5111"/>
    <w:rsid w:val="00C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27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CC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927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CC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15</cp:revision>
  <cp:lastPrinted>2017-08-30T16:26:00Z</cp:lastPrinted>
  <dcterms:created xsi:type="dcterms:W3CDTF">2014-12-18T05:06:00Z</dcterms:created>
  <dcterms:modified xsi:type="dcterms:W3CDTF">2022-09-04T07:25:00Z</dcterms:modified>
</cp:coreProperties>
</file>