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D4" w:rsidRDefault="00DE7E47" w:rsidP="0038415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Admin\Desktop\рабочаяпрограмма 2022-2023уч.год\ЕЛЕ\1307092022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D4" w:rsidRDefault="00367FD4" w:rsidP="00384150">
      <w:pPr>
        <w:jc w:val="center"/>
        <w:rPr>
          <w:b/>
        </w:rPr>
      </w:pPr>
    </w:p>
    <w:p w:rsidR="00367FD4" w:rsidRDefault="00367FD4" w:rsidP="00384150">
      <w:pPr>
        <w:jc w:val="center"/>
        <w:rPr>
          <w:b/>
        </w:rPr>
      </w:pPr>
    </w:p>
    <w:p w:rsidR="00207D93" w:rsidRPr="00384150" w:rsidRDefault="00207D93" w:rsidP="00384150">
      <w:pPr>
        <w:jc w:val="center"/>
        <w:rPr>
          <w:b/>
        </w:rPr>
      </w:pPr>
      <w:r w:rsidRPr="00384150">
        <w:rPr>
          <w:b/>
        </w:rPr>
        <w:lastRenderedPageBreak/>
        <w:t>Пояснительная записка.</w:t>
      </w:r>
    </w:p>
    <w:p w:rsidR="00207D93" w:rsidRPr="00207D93" w:rsidRDefault="00207D93" w:rsidP="00207D93">
      <w:r w:rsidRPr="00207D93">
        <w:t>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207D93" w:rsidRPr="00207D93" w:rsidRDefault="00207D93" w:rsidP="00207D93">
      <w:r w:rsidRPr="00207D93">
        <w:t>Цели образовательно-коррекционной работы с учетом специфики учебного предмета:</w:t>
      </w:r>
    </w:p>
    <w:p w:rsidR="00207D93" w:rsidRPr="00207D93" w:rsidRDefault="00207D93" w:rsidP="00207D93">
      <w:r w:rsidRPr="00207D93">
        <w:t>Обучение, обогащение чувственного опыта через целенаправленное систематическое воздействие на различные анализаторы.</w:t>
      </w:r>
    </w:p>
    <w:p w:rsidR="00207D93" w:rsidRPr="00207D93" w:rsidRDefault="00207D93" w:rsidP="00207D93">
      <w:r w:rsidRPr="00207D93">
        <w:t>Формирование целенаправленных произвольных действий с различными предметами и материалами.</w:t>
      </w:r>
    </w:p>
    <w:p w:rsidR="00207D93" w:rsidRPr="00033523" w:rsidRDefault="00207D93" w:rsidP="00033523">
      <w:pPr>
        <w:jc w:val="center"/>
        <w:rPr>
          <w:b/>
        </w:rPr>
      </w:pPr>
      <w:r w:rsidRPr="00033523">
        <w:rPr>
          <w:b/>
        </w:rPr>
        <w:t>Общая характеристика учебного предмета:</w:t>
      </w:r>
    </w:p>
    <w:p w:rsidR="00207D93" w:rsidRPr="00207D93" w:rsidRDefault="00207D93" w:rsidP="00207D93">
      <w:r w:rsidRPr="00207D93"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возраста.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207D93" w:rsidRPr="00033523" w:rsidRDefault="00207D93" w:rsidP="00033523">
      <w:pPr>
        <w:jc w:val="center"/>
        <w:rPr>
          <w:b/>
        </w:rPr>
      </w:pPr>
      <w:r w:rsidRPr="00033523">
        <w:rPr>
          <w:b/>
        </w:rPr>
        <w:t>Описание места коррекционного курса в учебном плане:</w:t>
      </w:r>
    </w:p>
    <w:p w:rsidR="00207D93" w:rsidRPr="00207D93" w:rsidRDefault="00207D93" w:rsidP="00207D93">
      <w:r w:rsidRPr="00207D93">
        <w:t>В учебном плане данный курс является элементом «Коррекционно-развиваю</w:t>
      </w:r>
      <w:r w:rsidR="00033523">
        <w:t>щей области». Частота занятий- 3</w:t>
      </w:r>
      <w:r w:rsidRPr="00207D93">
        <w:t xml:space="preserve"> раза в неделю, форма организаци</w:t>
      </w:r>
      <w:proofErr w:type="gramStart"/>
      <w:r w:rsidRPr="00207D93">
        <w:t>и-</w:t>
      </w:r>
      <w:proofErr w:type="gramEnd"/>
      <w:r w:rsidRPr="00207D93">
        <w:t xml:space="preserve"> индивидуальные занятия. Об</w:t>
      </w:r>
      <w:r w:rsidR="00033523">
        <w:t>щее количество занятий за год 99</w:t>
      </w:r>
      <w:r w:rsidRPr="00207D93">
        <w:t xml:space="preserve"> занятий. </w:t>
      </w:r>
    </w:p>
    <w:p w:rsidR="00207D93" w:rsidRPr="00207D93" w:rsidRDefault="00207D93" w:rsidP="00207D93">
      <w:r w:rsidRPr="00207D93">
        <w:t>Личностные и предметные результаты освоения конкретного учебного предмета</w:t>
      </w:r>
    </w:p>
    <w:p w:rsidR="00207D93" w:rsidRPr="00207D93" w:rsidRDefault="00207D93" w:rsidP="00207D93">
      <w:r w:rsidRPr="00207D93">
        <w:t>Физические характеристики персональной идентификации:</w:t>
      </w:r>
    </w:p>
    <w:p w:rsidR="00207D93" w:rsidRPr="00207D93" w:rsidRDefault="00207D93" w:rsidP="00207D93">
      <w:r w:rsidRPr="00207D93">
        <w:t>- определяет свои внешние данные (цвет глаз, волос, рост и т.д.);</w:t>
      </w:r>
    </w:p>
    <w:p w:rsidR="00207D93" w:rsidRPr="00207D93" w:rsidRDefault="00207D93" w:rsidP="00207D93">
      <w:r w:rsidRPr="00207D93">
        <w:t>- определяет состояние своего здоровья;</w:t>
      </w:r>
    </w:p>
    <w:p w:rsidR="00207D93" w:rsidRPr="00207D93" w:rsidRDefault="00207D93" w:rsidP="00207D93">
      <w:proofErr w:type="spellStart"/>
      <w:r w:rsidRPr="00207D93">
        <w:t>Гендерная</w:t>
      </w:r>
      <w:proofErr w:type="spellEnd"/>
      <w:r w:rsidRPr="00207D93">
        <w:t xml:space="preserve"> идентичность</w:t>
      </w:r>
    </w:p>
    <w:p w:rsidR="00207D93" w:rsidRPr="00207D93" w:rsidRDefault="00207D93" w:rsidP="00207D93">
      <w:r w:rsidRPr="00207D93">
        <w:t>- определяет свою половую принадлежность (без обоснования);</w:t>
      </w:r>
    </w:p>
    <w:p w:rsidR="00207D93" w:rsidRPr="00207D93" w:rsidRDefault="00207D93" w:rsidP="00207D93">
      <w:r w:rsidRPr="00207D93">
        <w:t>Возрастная идентификация</w:t>
      </w:r>
    </w:p>
    <w:p w:rsidR="00207D93" w:rsidRPr="00207D93" w:rsidRDefault="00207D93" w:rsidP="00207D93">
      <w:r w:rsidRPr="00207D93">
        <w:lastRenderedPageBreak/>
        <w:t>- определяет свою возрастную группу (ребенок, подросток, юноша)</w:t>
      </w:r>
      <w:r w:rsidR="00033523">
        <w:t xml:space="preserve">; </w:t>
      </w:r>
      <w:r w:rsidRPr="00207D93">
        <w:t>проявляет уважение к людям старшего возраста.</w:t>
      </w:r>
    </w:p>
    <w:p w:rsidR="00207D93" w:rsidRPr="00207D93" w:rsidRDefault="00207D93" w:rsidP="00207D93">
      <w:r w:rsidRPr="00207D93">
        <w:t>«Уверенность в себе»</w:t>
      </w:r>
    </w:p>
    <w:p w:rsidR="00207D93" w:rsidRPr="00207D93" w:rsidRDefault="00207D93" w:rsidP="00207D93">
      <w:r w:rsidRPr="00207D93">
        <w:t>- осознает, что может, а что ему пока не удается;</w:t>
      </w:r>
    </w:p>
    <w:p w:rsidR="00207D93" w:rsidRPr="00207D93" w:rsidRDefault="00207D93" w:rsidP="00207D93">
      <w:r w:rsidRPr="00207D93">
        <w:t>«Чувства, желания, взгляды»</w:t>
      </w:r>
    </w:p>
    <w:p w:rsidR="00207D93" w:rsidRPr="00207D93" w:rsidRDefault="00207D93" w:rsidP="00207D93">
      <w:r w:rsidRPr="00207D93">
        <w:t>- понимает эмоциональные состояния других людей;</w:t>
      </w:r>
    </w:p>
    <w:p w:rsidR="00207D93" w:rsidRPr="00207D93" w:rsidRDefault="00207D93" w:rsidP="00207D93">
      <w:r w:rsidRPr="00207D93">
        <w:t>- понимает язык эмоций (позы, мимика, жесты и т.д.);</w:t>
      </w:r>
    </w:p>
    <w:p w:rsidR="00207D93" w:rsidRPr="00207D93" w:rsidRDefault="00207D93" w:rsidP="00207D93">
      <w:r w:rsidRPr="00207D93">
        <w:t>- проявляет собственные чувства;</w:t>
      </w:r>
    </w:p>
    <w:p w:rsidR="00207D93" w:rsidRPr="00207D93" w:rsidRDefault="00207D93" w:rsidP="00207D93">
      <w:r w:rsidRPr="00207D93">
        <w:t>«Социальные навыки»</w:t>
      </w:r>
    </w:p>
    <w:p w:rsidR="00207D93" w:rsidRPr="00207D93" w:rsidRDefault="00207D93" w:rsidP="00207D93">
      <w:r w:rsidRPr="00207D93">
        <w:t>- умеет устанавливать и поддерживать контакты;</w:t>
      </w:r>
    </w:p>
    <w:p w:rsidR="00207D93" w:rsidRPr="00207D93" w:rsidRDefault="00207D93" w:rsidP="00207D93">
      <w:r w:rsidRPr="00207D93">
        <w:t>- умеет кооперироваться и сотрудничать;</w:t>
      </w:r>
    </w:p>
    <w:p w:rsidR="00207D93" w:rsidRPr="00207D93" w:rsidRDefault="00207D93" w:rsidP="00207D93">
      <w:r w:rsidRPr="00207D93">
        <w:t>- избегает конфликтных ситуаций;</w:t>
      </w:r>
    </w:p>
    <w:p w:rsidR="00207D93" w:rsidRPr="00207D93" w:rsidRDefault="00207D93" w:rsidP="00207D93">
      <w:r w:rsidRPr="00207D93">
        <w:t>- пользуется речевыми и жестовыми формами взаимодействия для установления контактов, разрешения конфликтов;</w:t>
      </w:r>
    </w:p>
    <w:p w:rsidR="00207D93" w:rsidRPr="00207D93" w:rsidRDefault="00207D93" w:rsidP="00207D93">
      <w:r w:rsidRPr="00207D93">
        <w:t>- использует элементарные формы речевого этикета;</w:t>
      </w:r>
    </w:p>
    <w:p w:rsidR="00207D93" w:rsidRPr="00207D93" w:rsidRDefault="00207D93" w:rsidP="00207D93">
      <w:r w:rsidRPr="00207D93">
        <w:t>- принимает доброжелательные шутки в свой адрес;</w:t>
      </w:r>
    </w:p>
    <w:p w:rsidR="00207D93" w:rsidRPr="00207D93" w:rsidRDefault="00207D93" w:rsidP="00207D93">
      <w:r w:rsidRPr="00207D93"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207D93" w:rsidRPr="00207D93" w:rsidRDefault="00207D93" w:rsidP="00207D93">
      <w:r w:rsidRPr="00207D93">
        <w:t>Мотивационно – личностный блок</w:t>
      </w:r>
    </w:p>
    <w:p w:rsidR="00207D93" w:rsidRPr="00207D93" w:rsidRDefault="00207D93" w:rsidP="00207D93">
      <w:r w:rsidRPr="00207D93">
        <w:t>- испытывает потребность в новых знаниях (на начальном уровне)</w:t>
      </w:r>
    </w:p>
    <w:p w:rsidR="00207D93" w:rsidRPr="00207D93" w:rsidRDefault="00207D93" w:rsidP="00207D93">
      <w:r w:rsidRPr="00207D93">
        <w:t>- стремится помогать окружающим</w:t>
      </w:r>
    </w:p>
    <w:p w:rsidR="00207D93" w:rsidRPr="00207D93" w:rsidRDefault="00207D93" w:rsidP="00207D93">
      <w:r w:rsidRPr="00207D93">
        <w:t>Биологический уровень</w:t>
      </w:r>
    </w:p>
    <w:p w:rsidR="00207D93" w:rsidRPr="00207D93" w:rsidRDefault="00207D93" w:rsidP="00207D93">
      <w:r w:rsidRPr="00207D93">
        <w:t>- сообщает о дискомфорте, вызванном внешними факторами (температурный режим, освещение и. т.д.)</w:t>
      </w:r>
    </w:p>
    <w:p w:rsidR="00207D93" w:rsidRPr="00207D93" w:rsidRDefault="00207D93" w:rsidP="00207D93">
      <w:r w:rsidRPr="00207D93">
        <w:t>- сообщает об изменениях в организме (заболевание, ограниченность некоторых функций и т.д.)</w:t>
      </w:r>
    </w:p>
    <w:p w:rsidR="00207D93" w:rsidRPr="00207D93" w:rsidRDefault="00207D93" w:rsidP="00207D93">
      <w:r w:rsidRPr="00207D93">
        <w:t>Осознает себя в следующих социальных ролях:</w:t>
      </w:r>
    </w:p>
    <w:p w:rsidR="00207D93" w:rsidRPr="00207D93" w:rsidRDefault="00207D93" w:rsidP="00207D93">
      <w:r w:rsidRPr="00207D93">
        <w:t>- семейно–бытовых;</w:t>
      </w:r>
    </w:p>
    <w:p w:rsidR="00207D93" w:rsidRPr="00207D93" w:rsidRDefault="00207D93" w:rsidP="00207D93">
      <w:r w:rsidRPr="00207D93">
        <w:t>Развитие мотивов учебной деятельности:</w:t>
      </w:r>
    </w:p>
    <w:p w:rsidR="00207D93" w:rsidRPr="00207D93" w:rsidRDefault="00207D93" w:rsidP="00207D93">
      <w:r w:rsidRPr="00207D93">
        <w:t>- проявляет мотивацию благополучия (желает заслужить одобрение, получить хорошие отметки);</w:t>
      </w:r>
    </w:p>
    <w:p w:rsidR="00207D93" w:rsidRPr="00207D93" w:rsidRDefault="00207D93" w:rsidP="00207D93">
      <w:r w:rsidRPr="00207D93">
        <w:t>Ответственность за собственное здоровье, безопасность и жизнь</w:t>
      </w:r>
    </w:p>
    <w:p w:rsidR="00207D93" w:rsidRPr="00207D93" w:rsidRDefault="00207D93" w:rsidP="00207D93">
      <w:r w:rsidRPr="00207D93">
        <w:lastRenderedPageBreak/>
        <w:t xml:space="preserve">- осознает, что определенные его действия несут опасность для него; </w:t>
      </w:r>
    </w:p>
    <w:p w:rsidR="00207D93" w:rsidRPr="00207D93" w:rsidRDefault="00207D93" w:rsidP="00207D93">
      <w:r w:rsidRPr="00207D93">
        <w:t>Ответственность за собственные вещи</w:t>
      </w:r>
    </w:p>
    <w:p w:rsidR="00207D93" w:rsidRPr="00207D93" w:rsidRDefault="00207D93" w:rsidP="00207D93">
      <w:r w:rsidRPr="00207D93"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207D93" w:rsidRPr="00207D93" w:rsidRDefault="00207D93" w:rsidP="00207D93">
      <w:r w:rsidRPr="00207D93">
        <w:t>Экологическая ответственность</w:t>
      </w:r>
    </w:p>
    <w:p w:rsidR="00207D93" w:rsidRPr="00207D93" w:rsidRDefault="00207D93" w:rsidP="00207D93">
      <w:r w:rsidRPr="00207D93">
        <w:t>- не мусорит на улице;</w:t>
      </w:r>
    </w:p>
    <w:p w:rsidR="00207D93" w:rsidRPr="00207D93" w:rsidRDefault="00207D93" w:rsidP="00207D93">
      <w:r w:rsidRPr="00207D93">
        <w:t>- не ломает деревья;</w:t>
      </w:r>
    </w:p>
    <w:p w:rsidR="00207D93" w:rsidRPr="00207D93" w:rsidRDefault="00207D93" w:rsidP="00207D93">
      <w:r w:rsidRPr="00207D93">
        <w:t>Формирование эстетических потребностей, ценностей, чувств:</w:t>
      </w:r>
    </w:p>
    <w:p w:rsidR="00207D93" w:rsidRPr="00207D93" w:rsidRDefault="00207D93" w:rsidP="00207D93">
      <w:r w:rsidRPr="00207D93"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207D93" w:rsidRPr="00207D93" w:rsidRDefault="00207D93" w:rsidP="00207D93">
      <w:r w:rsidRPr="00207D93">
        <w:t xml:space="preserve">Развитие навыков сотрудничества </w:t>
      </w:r>
      <w:proofErr w:type="gramStart"/>
      <w:r w:rsidRPr="00207D93">
        <w:t>со</w:t>
      </w:r>
      <w:proofErr w:type="gramEnd"/>
      <w:r w:rsidRPr="00207D93">
        <w:t xml:space="preserve"> взрослыми и сверстниками:</w:t>
      </w:r>
    </w:p>
    <w:p w:rsidR="00207D93" w:rsidRPr="00207D93" w:rsidRDefault="00207D93" w:rsidP="00207D93">
      <w:r w:rsidRPr="00207D93">
        <w:t>- принимает участие в коллективных делах и играх;</w:t>
      </w:r>
    </w:p>
    <w:p w:rsidR="00207D93" w:rsidRPr="00207D93" w:rsidRDefault="00207D93" w:rsidP="00207D93">
      <w:r w:rsidRPr="00207D93">
        <w:t>- принимать и оказывать помощь.</w:t>
      </w:r>
    </w:p>
    <w:p w:rsidR="00207D93" w:rsidRPr="00207D93" w:rsidRDefault="00207D93" w:rsidP="00207D93">
      <w:r w:rsidRPr="00207D93">
        <w:t>Планируемые результаты коррекционной работы:</w:t>
      </w:r>
    </w:p>
    <w:p w:rsidR="00207D93" w:rsidRPr="00207D93" w:rsidRDefault="00207D93" w:rsidP="00207D93">
      <w:r w:rsidRPr="00207D93">
        <w:t>-повторяет движения тела по примеру взрослого</w:t>
      </w:r>
    </w:p>
    <w:p w:rsidR="00207D93" w:rsidRPr="00207D93" w:rsidRDefault="00207D93" w:rsidP="00207D93">
      <w:r w:rsidRPr="00207D93">
        <w:t>-достаёт из воды различные по размеру и форме предметы</w:t>
      </w:r>
    </w:p>
    <w:p w:rsidR="00207D93" w:rsidRPr="00207D93" w:rsidRDefault="00207D93" w:rsidP="00207D93">
      <w:r w:rsidRPr="00207D93">
        <w:t>-выкладывает с помощью палочек простые изображения</w:t>
      </w:r>
    </w:p>
    <w:p w:rsidR="00207D93" w:rsidRPr="00207D93" w:rsidRDefault="00207D93" w:rsidP="00207D93">
      <w:r w:rsidRPr="00207D93">
        <w:t>-застёгивает и расстёгивает пуговицы на тряпичных фигурах</w:t>
      </w:r>
    </w:p>
    <w:p w:rsidR="00207D93" w:rsidRPr="00207D93" w:rsidRDefault="00207D93" w:rsidP="00207D93">
      <w:r w:rsidRPr="00207D93">
        <w:t>-находит одинаковые по звуку предметы</w:t>
      </w:r>
    </w:p>
    <w:p w:rsidR="00207D93" w:rsidRPr="00207D93" w:rsidRDefault="00207D93" w:rsidP="00207D93">
      <w:r w:rsidRPr="00207D93">
        <w:t>-собирает и разбирает пирамидку в хаотичном порядке</w:t>
      </w:r>
    </w:p>
    <w:p w:rsidR="00207D93" w:rsidRPr="00207D93" w:rsidRDefault="00207D93" w:rsidP="00207D93">
      <w:r w:rsidRPr="00207D93">
        <w:t>-строит из кубиков башню</w:t>
      </w:r>
    </w:p>
    <w:p w:rsidR="00207D93" w:rsidRPr="00207D93" w:rsidRDefault="00207D93" w:rsidP="00207D93">
      <w:r w:rsidRPr="00207D93">
        <w:t>Предметно-практическая деятельность</w:t>
      </w:r>
    </w:p>
    <w:p w:rsidR="00207D93" w:rsidRPr="00207D93" w:rsidRDefault="00207D93" w:rsidP="00207D93">
      <w:r w:rsidRPr="00207D93">
        <w:t>- умеет фиксировать взгляд на объекте;</w:t>
      </w:r>
    </w:p>
    <w:p w:rsidR="00207D93" w:rsidRPr="00207D93" w:rsidRDefault="00207D93" w:rsidP="00207D93">
      <w:r w:rsidRPr="00207D93">
        <w:t xml:space="preserve">- умеет воспринимать, удерживать </w:t>
      </w:r>
      <w:proofErr w:type="gramStart"/>
      <w:r w:rsidRPr="00207D93">
        <w:t>изделие</w:t>
      </w:r>
      <w:proofErr w:type="gramEnd"/>
      <w:r w:rsidRPr="00207D93">
        <w:t xml:space="preserve"> в руках рассматривая его со всех сторон;</w:t>
      </w:r>
    </w:p>
    <w:p w:rsidR="00207D93" w:rsidRPr="00207D93" w:rsidRDefault="00207D93" w:rsidP="00207D93">
      <w:r w:rsidRPr="00207D93">
        <w:t>- сжимает, разглаживает, разрывает, сгибает бумагу различной фактуры;</w:t>
      </w:r>
    </w:p>
    <w:p w:rsidR="00207D93" w:rsidRPr="00207D93" w:rsidRDefault="00207D93" w:rsidP="00207D93">
      <w:r w:rsidRPr="00207D93">
        <w:t>- скатывает из бумаги шарики;</w:t>
      </w:r>
    </w:p>
    <w:p w:rsidR="00207D93" w:rsidRPr="00207D93" w:rsidRDefault="00207D93" w:rsidP="00207D93">
      <w:r w:rsidRPr="00207D93">
        <w:t>- раскладывает кусочки ткани на столе;</w:t>
      </w:r>
    </w:p>
    <w:p w:rsidR="00207D93" w:rsidRPr="00207D93" w:rsidRDefault="00207D93" w:rsidP="00207D93">
      <w:r w:rsidRPr="00207D93">
        <w:t xml:space="preserve">- играет с кубиками, карандашами, палочками и </w:t>
      </w:r>
      <w:proofErr w:type="spellStart"/>
      <w:r w:rsidRPr="00207D93">
        <w:t>т</w:t>
      </w:r>
      <w:proofErr w:type="gramStart"/>
      <w:r w:rsidRPr="00207D93">
        <w:t>.д</w:t>
      </w:r>
      <w:proofErr w:type="spellEnd"/>
      <w:proofErr w:type="gramEnd"/>
      <w:r w:rsidRPr="00207D93">
        <w:t>;</w:t>
      </w:r>
    </w:p>
    <w:p w:rsidR="00207D93" w:rsidRPr="00207D93" w:rsidRDefault="00207D93" w:rsidP="00207D93">
      <w:r w:rsidRPr="00207D93">
        <w:t>- складывает в банку природный материал, доставать его из банки ложкой (пальцами);</w:t>
      </w:r>
    </w:p>
    <w:p w:rsidR="00207D93" w:rsidRPr="00207D93" w:rsidRDefault="00207D93" w:rsidP="00207D93">
      <w:r w:rsidRPr="00207D93">
        <w:lastRenderedPageBreak/>
        <w:t xml:space="preserve">- складывает (достает) карандаши </w:t>
      </w:r>
      <w:proofErr w:type="gramStart"/>
      <w:r w:rsidRPr="00207D93">
        <w:t>в</w:t>
      </w:r>
      <w:proofErr w:type="gramEnd"/>
      <w:r w:rsidRPr="00207D93">
        <w:t xml:space="preserve"> (из) коробки;</w:t>
      </w:r>
    </w:p>
    <w:p w:rsidR="00207D93" w:rsidRPr="00207D93" w:rsidRDefault="00207D93" w:rsidP="00207D93">
      <w:r w:rsidRPr="00207D93">
        <w:t>- играет с учителем в элементарные сюжетные игры (кукла пришла в домик, села на стул и т.д.);</w:t>
      </w:r>
    </w:p>
    <w:p w:rsidR="00207D93" w:rsidRPr="00207D93" w:rsidRDefault="00207D93" w:rsidP="00207D93">
      <w:r w:rsidRPr="00207D93">
        <w:t>- наполняет железные и пластиковые сосуды различными предметами;</w:t>
      </w:r>
    </w:p>
    <w:p w:rsidR="00207D93" w:rsidRPr="00207D93" w:rsidRDefault="00207D93" w:rsidP="00207D93"/>
    <w:p w:rsidR="00207D93" w:rsidRPr="00033523" w:rsidRDefault="00207D93" w:rsidP="00033523">
      <w:pPr>
        <w:jc w:val="center"/>
        <w:rPr>
          <w:b/>
        </w:rPr>
      </w:pPr>
      <w:r w:rsidRPr="00033523">
        <w:rPr>
          <w:b/>
        </w:rPr>
        <w:t>ПЛАНИРУЕМЫЕ РЕЗУЛЬТАТЫ ИЗУЧЕНИЯ УЧЕБНОГО ПРЕДМЕТА</w:t>
      </w:r>
    </w:p>
    <w:p w:rsidR="00207D93" w:rsidRPr="00207D93" w:rsidRDefault="00207D93" w:rsidP="00207D93">
      <w:r w:rsidRPr="00207D93">
        <w:t>В результате целенаправленной деятельности на коррекционно-развивающих занятиях обучающиеся должны научиться:</w:t>
      </w:r>
    </w:p>
    <w:p w:rsidR="00207D93" w:rsidRPr="00207D93" w:rsidRDefault="00207D93" w:rsidP="00207D93">
      <w:r w:rsidRPr="00207D93">
        <w:t>- узнавать предметы по заданным признакам;</w:t>
      </w:r>
    </w:p>
    <w:p w:rsidR="00207D93" w:rsidRPr="00207D93" w:rsidRDefault="00207D93" w:rsidP="00207D93">
      <w:r w:rsidRPr="00207D93">
        <w:t>- сравнивать предметы по внешним признакам;</w:t>
      </w:r>
    </w:p>
    <w:p w:rsidR="00207D93" w:rsidRPr="00207D93" w:rsidRDefault="00207D93" w:rsidP="00207D93">
      <w:r w:rsidRPr="00207D93">
        <w:t>- классифицировать предметы по форме, величине, цвету, функциональному назначению;</w:t>
      </w:r>
    </w:p>
    <w:p w:rsidR="00207D93" w:rsidRPr="00207D93" w:rsidRDefault="00207D93" w:rsidP="00207D93">
      <w:r w:rsidRPr="00207D93">
        <w:t xml:space="preserve">- составлять </w:t>
      </w:r>
      <w:proofErr w:type="spellStart"/>
      <w:r w:rsidRPr="00207D93">
        <w:t>сериационные</w:t>
      </w:r>
      <w:proofErr w:type="spellEnd"/>
      <w:r w:rsidRPr="00207D93">
        <w:t xml:space="preserve"> ряды предметов и их изображений по разным признакам;</w:t>
      </w:r>
    </w:p>
    <w:p w:rsidR="00207D93" w:rsidRPr="00207D93" w:rsidRDefault="00207D93" w:rsidP="00207D93">
      <w:r w:rsidRPr="00207D93">
        <w:t>- различать противоположно направленные действия и явления;</w:t>
      </w:r>
    </w:p>
    <w:p w:rsidR="00207D93" w:rsidRPr="00207D93" w:rsidRDefault="00207D93" w:rsidP="00207D93">
      <w:r w:rsidRPr="00207D93">
        <w:t>- определять последовательность событий;</w:t>
      </w:r>
    </w:p>
    <w:p w:rsidR="00207D93" w:rsidRPr="00207D93" w:rsidRDefault="00207D93" w:rsidP="00207D93">
      <w:r w:rsidRPr="00207D93">
        <w:t>- ориентироваться в пространстве и времени;</w:t>
      </w:r>
    </w:p>
    <w:p w:rsidR="00207D93" w:rsidRPr="00207D93" w:rsidRDefault="00207D93" w:rsidP="00207D93">
      <w:r w:rsidRPr="00207D93">
        <w:t>- целенаправленно выполнять действия по инструкции;</w:t>
      </w:r>
    </w:p>
    <w:p w:rsidR="00207D93" w:rsidRPr="00207D93" w:rsidRDefault="00207D93" w:rsidP="00207D93">
      <w:r w:rsidRPr="00207D93">
        <w:t>- понимать собственное эмоциональное состояние, выражать свои чувства и распознавать чувства других людей через мимику, жесты, выразительные движения, интонации.</w:t>
      </w:r>
    </w:p>
    <w:p w:rsidR="00207D93" w:rsidRPr="00033523" w:rsidRDefault="00A008BE" w:rsidP="00033523">
      <w:pPr>
        <w:jc w:val="center"/>
        <w:rPr>
          <w:b/>
        </w:rPr>
      </w:pPr>
      <w:r w:rsidRPr="00033523">
        <w:rPr>
          <w:b/>
        </w:rPr>
        <w:t>СОДЕРЖАНИЕ УЧЕБНОГО ПРЕДМЕТА 4</w:t>
      </w:r>
      <w:r w:rsidR="00207D93" w:rsidRPr="00033523">
        <w:rPr>
          <w:b/>
        </w:rPr>
        <w:t>КЛАСС</w:t>
      </w:r>
    </w:p>
    <w:p w:rsidR="00207D93" w:rsidRPr="00207D93" w:rsidRDefault="00207D93" w:rsidP="00207D93">
      <w:r w:rsidRPr="00207D93">
        <w:t xml:space="preserve">1. Вводное занятие </w:t>
      </w:r>
    </w:p>
    <w:p w:rsidR="00207D93" w:rsidRPr="00207D93" w:rsidRDefault="00207D93" w:rsidP="00207D93">
      <w:r w:rsidRPr="00207D93">
        <w:t xml:space="preserve">Обследование детей. </w:t>
      </w:r>
    </w:p>
    <w:p w:rsidR="00207D93" w:rsidRPr="00207D93" w:rsidRDefault="00207D93" w:rsidP="00207D93">
      <w:r w:rsidRPr="00207D93">
        <w:t xml:space="preserve">Диагностика уровня развития внимания, памяти, восприятия. </w:t>
      </w:r>
    </w:p>
    <w:p w:rsidR="00207D93" w:rsidRPr="00207D93" w:rsidRDefault="00207D93" w:rsidP="00207D93">
      <w:r w:rsidRPr="00207D93">
        <w:t xml:space="preserve">2. Развитие восприятия, воображения </w:t>
      </w:r>
    </w:p>
    <w:p w:rsidR="00207D93" w:rsidRPr="00207D93" w:rsidRDefault="00207D93" w:rsidP="00207D93">
      <w:r w:rsidRPr="00207D93">
        <w:t xml:space="preserve">Выделение основных признаков предметов. Сравнение предметов. Классификация предметов по разным признакам. Определение признаков предметов. Объединение совокупности предметов. Разделение совокупности на части. </w:t>
      </w:r>
    </w:p>
    <w:p w:rsidR="00207D93" w:rsidRPr="00207D93" w:rsidRDefault="00207D93" w:rsidP="00207D93">
      <w:r w:rsidRPr="00207D93">
        <w:t>Творческое воображение. Составление силуэтов. Соотнесение геометрических фигур с предметами окружающей обстановки. Дидактические игры типа «Сложи такой же узор».</w:t>
      </w:r>
    </w:p>
    <w:p w:rsidR="00207D93" w:rsidRPr="00207D93" w:rsidRDefault="00207D93" w:rsidP="00207D93">
      <w:r w:rsidRPr="00207D93">
        <w:t>Пространственное воображение. Решение задач на преобразование. Получение заданной геометрической фигуры из других фигур, складывание узоров по образцу и по памяти.</w:t>
      </w:r>
    </w:p>
    <w:p w:rsidR="00207D93" w:rsidRPr="00207D93" w:rsidRDefault="00207D93" w:rsidP="00207D93">
      <w:r w:rsidRPr="00207D93">
        <w:t>Восприятие пространства. Ориентация в пространстве. Пространственные отношения. Перемещение предметов в заданном направлении. Характеристика положения предметов в пространстве.</w:t>
      </w:r>
    </w:p>
    <w:p w:rsidR="00207D93" w:rsidRPr="00207D93" w:rsidRDefault="00207D93" w:rsidP="00207D93">
      <w:r w:rsidRPr="00207D93">
        <w:lastRenderedPageBreak/>
        <w:t>Ориентировка на плоскости. Упражнения на развитие пространственной координации: «Мозаика» из 6 – 10 элементов, составление плоскостных геометрических фигур и предметов с использованием специальных наборов «Волшебный круг», «</w:t>
      </w:r>
      <w:proofErr w:type="spellStart"/>
      <w:r w:rsidRPr="00207D93">
        <w:t>Танграм</w:t>
      </w:r>
      <w:proofErr w:type="spellEnd"/>
      <w:r w:rsidRPr="00207D93">
        <w:t>», «</w:t>
      </w:r>
      <w:proofErr w:type="spellStart"/>
      <w:r w:rsidRPr="00207D93">
        <w:t>Колумбово</w:t>
      </w:r>
      <w:proofErr w:type="spellEnd"/>
      <w:r w:rsidRPr="00207D93">
        <w:t xml:space="preserve"> яйцо» и т. п.</w:t>
      </w:r>
    </w:p>
    <w:p w:rsidR="00207D93" w:rsidRPr="00207D93" w:rsidRDefault="00207D93" w:rsidP="00207D93">
      <w:r w:rsidRPr="00207D93">
        <w:t xml:space="preserve">Ориентировка во времени. Месяц. Год. Минута. Определение времени с точностью до 5 минут. Раньше – позже. </w:t>
      </w:r>
    </w:p>
    <w:p w:rsidR="00207D93" w:rsidRPr="00207D93" w:rsidRDefault="00207D93" w:rsidP="00207D93">
      <w:r w:rsidRPr="00207D93">
        <w:t>Зрительное восприятие. Развитие восприятия «зашумленных объектов. Формирование элементов конструкторского мышления и конструкторских навыков. Рисование бордюров и различных изображений по наглядному образцу.</w:t>
      </w:r>
    </w:p>
    <w:p w:rsidR="00207D93" w:rsidRPr="00207D93" w:rsidRDefault="00207D93" w:rsidP="00207D93">
      <w:r w:rsidRPr="00207D93">
        <w:t>Восприятие цвета. Оттенки по интенсивности. Путешествия в сказку определенного цвета. Развитие чувства ритма.</w:t>
      </w:r>
    </w:p>
    <w:p w:rsidR="00207D93" w:rsidRPr="00207D93" w:rsidRDefault="00207D93" w:rsidP="00207D93">
      <w:r w:rsidRPr="00207D93">
        <w:t>Упражнения для профилактики и коррекции зрения.</w:t>
      </w:r>
    </w:p>
    <w:p w:rsidR="00207D93" w:rsidRPr="00207D93" w:rsidRDefault="00207D93" w:rsidP="00207D93">
      <w:r w:rsidRPr="00207D93">
        <w:t xml:space="preserve">3. Развитие внимания </w:t>
      </w:r>
    </w:p>
    <w:p w:rsidR="00207D93" w:rsidRPr="00207D93" w:rsidRDefault="00207D93" w:rsidP="00207D93">
      <w:r w:rsidRPr="00207D93">
        <w:t xml:space="preserve">Развитие переключения, устойчивости внимания, формирование навыков произвольности. Упражнения на поиски ходов в сложных лабиринтах с опорой на план. Игра «Кто быстрее и точнее», основанная на корректурной пробе. Поиск ошибок в тексте. Рисование по подобию. </w:t>
      </w:r>
      <w:proofErr w:type="spellStart"/>
      <w:r w:rsidRPr="00207D93">
        <w:t>Дорисовывание</w:t>
      </w:r>
      <w:proofErr w:type="spellEnd"/>
      <w:r w:rsidRPr="00207D93">
        <w:t xml:space="preserve"> и раскрашивание предметов.</w:t>
      </w:r>
    </w:p>
    <w:p w:rsidR="00207D93" w:rsidRPr="00207D93" w:rsidRDefault="00207D93" w:rsidP="00207D93">
      <w:r w:rsidRPr="00207D93">
        <w:t xml:space="preserve">Определение по картинкам того, что не дорисовал художник, что неправильно нарисовал художник. Проведение линий через лабиринты. Нахождение различий и сходств на картинках со словесным отчётом и объяснением. </w:t>
      </w:r>
    </w:p>
    <w:p w:rsidR="00207D93" w:rsidRPr="00207D93" w:rsidRDefault="00207D93" w:rsidP="00207D93">
      <w:r w:rsidRPr="00207D93">
        <w:t xml:space="preserve">4. Развитие памяти </w:t>
      </w:r>
    </w:p>
    <w:p w:rsidR="00207D93" w:rsidRPr="00207D93" w:rsidRDefault="00207D93" w:rsidP="00207D93">
      <w:r w:rsidRPr="00207D93">
        <w:t xml:space="preserve">Развитие визуальной, вербальной и тактильной памяти (увеличение объема, устойчивости, эффективности перевода памяти из кратковременной в </w:t>
      </w:r>
      <w:proofErr w:type="gramStart"/>
      <w:r w:rsidRPr="00207D93">
        <w:t>долговременную</w:t>
      </w:r>
      <w:proofErr w:type="gramEnd"/>
      <w:r w:rsidRPr="00207D93">
        <w:t xml:space="preserve">). Запоминание и воспроизведение наглядного и словесного материала. Воспроизведение названий предметов, изображений. Зарисовка картинок к предъявленным словам. </w:t>
      </w:r>
    </w:p>
    <w:p w:rsidR="00207D93" w:rsidRPr="00207D93" w:rsidRDefault="00207D93" w:rsidP="00207D93">
      <w:r w:rsidRPr="00207D93">
        <w:t>Упражнения: «Зрительный диктант», «Зашифруй предложение», «Найди слова», «Заполни рисунок». Игры со словами и предметами. Составление композиций из шаблонов.</w:t>
      </w:r>
    </w:p>
    <w:p w:rsidR="00207D93" w:rsidRPr="00207D93" w:rsidRDefault="00207D93" w:rsidP="00207D93">
      <w:r w:rsidRPr="00207D93">
        <w:t xml:space="preserve">5. Развитие аналитико-синтетической деятельности </w:t>
      </w:r>
    </w:p>
    <w:p w:rsidR="00207D93" w:rsidRPr="00207D93" w:rsidRDefault="00207D93" w:rsidP="00207D93">
      <w:r w:rsidRPr="00207D93">
        <w:t>Установление соответствия между двумя множествами. Планомерность выполнения действий. Классификация геометрических фигур.</w:t>
      </w:r>
    </w:p>
    <w:p w:rsidR="00207D93" w:rsidRPr="00207D93" w:rsidRDefault="00207D93" w:rsidP="00207D93">
      <w:r w:rsidRPr="00207D93">
        <w:t xml:space="preserve">Установление закономерности расположения чисел. Продолжение ряда чисел на основе понимания закономерности их расположения. </w:t>
      </w:r>
    </w:p>
    <w:p w:rsidR="00207D93" w:rsidRPr="00207D93" w:rsidRDefault="00207D93" w:rsidP="00207D93">
      <w:r w:rsidRPr="00207D93">
        <w:t>Продолжение ряда понятий на основе знаний времён года, месяцев, дней недели. Выявление закономерности расположения предметов и фигур. Использование «ритма» при составлении закономерности.</w:t>
      </w:r>
    </w:p>
    <w:p w:rsidR="00207D93" w:rsidRPr="00207D93" w:rsidRDefault="00207D93" w:rsidP="00207D93">
      <w:r w:rsidRPr="00207D93">
        <w:t xml:space="preserve">Знакомство с магическим квадратом. Выведение правила магического квадрата. Решение простых магических квадратов на основе выведенного правила. Знакомство с нетрадиционными </w:t>
      </w:r>
      <w:r w:rsidRPr="00207D93">
        <w:lastRenderedPageBreak/>
        <w:t>задачами. Решение нетрадиционных задач путём построения схемы, рисунка. Решение задач на материале знакомых сказок.</w:t>
      </w:r>
    </w:p>
    <w:p w:rsidR="00207D93" w:rsidRPr="00207D93" w:rsidRDefault="00207D93" w:rsidP="00207D93">
      <w:r w:rsidRPr="00207D93">
        <w:t xml:space="preserve">Игры со словами. Повторение гласных – согласных букв. Знакомство с «шифровкой». Знакомство с правилом шифровки на основе алфавита. Установление соответствия между двумя множествами. </w:t>
      </w:r>
    </w:p>
    <w:p w:rsidR="00207D93" w:rsidRPr="00207D93" w:rsidRDefault="00207D93" w:rsidP="00207D93">
      <w:r w:rsidRPr="00207D93">
        <w:t xml:space="preserve">Обучение </w:t>
      </w:r>
      <w:proofErr w:type="gramStart"/>
      <w:r w:rsidRPr="00207D93">
        <w:t>построении</w:t>
      </w:r>
      <w:proofErr w:type="gramEnd"/>
      <w:r w:rsidRPr="00207D93">
        <w:t xml:space="preserve"> простейших обобщений и умозаключений. </w:t>
      </w:r>
    </w:p>
    <w:p w:rsidR="00207D93" w:rsidRPr="00207D93" w:rsidRDefault="00207D93" w:rsidP="00207D93">
      <w:r w:rsidRPr="00207D93">
        <w:t>6. Развитие личностно-мотивационной сферы</w:t>
      </w:r>
    </w:p>
    <w:p w:rsidR="00207D93" w:rsidRPr="00207D93" w:rsidRDefault="00207D93" w:rsidP="00207D93">
      <w:r w:rsidRPr="00207D93">
        <w:t>Знакомство с понятием «настроение». Умение управлять своим настроением. Различение эмоциональных ощущений, определение их характера (хорошо, радостно, неприятно). Знакомство с понятием «доброта». Выработка доброжелательного отношения друг к другу.</w:t>
      </w:r>
    </w:p>
    <w:p w:rsidR="00207D93" w:rsidRPr="00207D93" w:rsidRDefault="00207D93" w:rsidP="00207D93">
      <w:r w:rsidRPr="00207D93">
        <w:t>Умение анализировать свои поступки и поступки других людей.</w:t>
      </w:r>
    </w:p>
    <w:p w:rsidR="00207D93" w:rsidRPr="00DE7E47" w:rsidRDefault="00DE7E47" w:rsidP="00207D93">
      <w:pPr>
        <w:rPr>
          <w:b/>
        </w:rPr>
      </w:pPr>
      <w:r w:rsidRPr="00DE7E47">
        <w:rPr>
          <w:b/>
        </w:rPr>
        <w:t xml:space="preserve">                                                          </w:t>
      </w:r>
      <w:r w:rsidR="00DB3593" w:rsidRPr="00DE7E47">
        <w:rPr>
          <w:b/>
        </w:rPr>
        <w:t xml:space="preserve"> </w:t>
      </w:r>
      <w:r w:rsidR="00A008BE" w:rsidRPr="00DE7E47">
        <w:rPr>
          <w:b/>
        </w:rPr>
        <w:t xml:space="preserve">«Сенсорное развитие» </w:t>
      </w:r>
    </w:p>
    <w:p w:rsidR="00207D93" w:rsidRPr="00DE7E47" w:rsidRDefault="00207D93" w:rsidP="00207D93">
      <w:pPr>
        <w:rPr>
          <w:b/>
        </w:rPr>
      </w:pPr>
    </w:p>
    <w:p w:rsidR="00207D93" w:rsidRPr="00207D93" w:rsidRDefault="00207D93" w:rsidP="00207D93">
      <w:r w:rsidRPr="00207D93">
        <w:t xml:space="preserve">Развитие способности на слух воспринимать название различных предметов, упражнение «Найди и покажи». </w:t>
      </w:r>
    </w:p>
    <w:p w:rsidR="00207D93" w:rsidRPr="00207D93" w:rsidRDefault="00207D93" w:rsidP="00207D93">
      <w:r w:rsidRPr="00207D93">
        <w:t>Развитие способности на слух воспринимать различные цвета карандашей, упражнение «Где какой цвет».</w:t>
      </w:r>
    </w:p>
    <w:p w:rsidR="00207D93" w:rsidRPr="00207D93" w:rsidRDefault="00207D93" w:rsidP="00207D93">
      <w:r w:rsidRPr="00207D93">
        <w:t>Развитие речевого слуха, упражнение «Кто как кричит?» развитие речевого слуха с использованием презентации «Чей голос».</w:t>
      </w:r>
    </w:p>
    <w:p w:rsidR="00207D93" w:rsidRPr="00207D93" w:rsidRDefault="00207D93" w:rsidP="00207D93">
      <w:r w:rsidRPr="00207D93">
        <w:t>Развитие речевого слуха «Кто за дверью», «Кто как кричит»</w:t>
      </w:r>
    </w:p>
    <w:p w:rsidR="00207D93" w:rsidRPr="00207D93" w:rsidRDefault="00207D93" w:rsidP="00207D93">
      <w:r w:rsidRPr="00207D93">
        <w:t>Развитие речевого слуха «Кто в домике живёт»</w:t>
      </w:r>
    </w:p>
    <w:p w:rsidR="00207D93" w:rsidRPr="00207D93" w:rsidRDefault="00207D93" w:rsidP="00207D93">
      <w:r w:rsidRPr="00207D93">
        <w:t>Развитие неречевого слуха «Что гудит», «Кто там»</w:t>
      </w:r>
    </w:p>
    <w:p w:rsidR="00207D93" w:rsidRPr="00207D93" w:rsidRDefault="00207D93" w:rsidP="00207D93">
      <w:r w:rsidRPr="00207D93">
        <w:t>Восприятие формы, величины и цвета</w:t>
      </w:r>
    </w:p>
    <w:p w:rsidR="00207D93" w:rsidRPr="00207D93" w:rsidRDefault="00207D93" w:rsidP="00207D93">
      <w:r w:rsidRPr="00207D93">
        <w:t>Зрительное восприятие формы «Найди свою пару», «Найди ключ для мишки».</w:t>
      </w:r>
    </w:p>
    <w:p w:rsidR="00207D93" w:rsidRPr="00207D93" w:rsidRDefault="00207D93" w:rsidP="00207D93">
      <w:r w:rsidRPr="00207D93">
        <w:t>Запоминание, связанное с представлениями о форме «Узнай и запомни», «Запомни и найди»</w:t>
      </w:r>
    </w:p>
    <w:p w:rsidR="00207D93" w:rsidRPr="00207D93" w:rsidRDefault="00207D93" w:rsidP="00207D93">
      <w:r w:rsidRPr="00207D93">
        <w:t>Практическое выделение величины</w:t>
      </w:r>
      <w:proofErr w:type="gramStart"/>
      <w:r w:rsidRPr="00207D93">
        <w:t>«С</w:t>
      </w:r>
      <w:proofErr w:type="gramEnd"/>
      <w:r w:rsidRPr="00207D93">
        <w:t>прячь матрёшку», «Построй башню».</w:t>
      </w:r>
    </w:p>
    <w:p w:rsidR="00207D93" w:rsidRPr="00207D93" w:rsidRDefault="00207D93" w:rsidP="00207D93">
      <w:r w:rsidRPr="00207D93">
        <w:t>Формирование сенсорных эталонов плоскостных геометрических фигур ("Поймай игрушку", "Спрячь игрушку", "Найди окошко"</w:t>
      </w:r>
      <w:proofErr w:type="gramStart"/>
      <w:r w:rsidRPr="00207D93">
        <w:t>,"</w:t>
      </w:r>
      <w:proofErr w:type="gramEnd"/>
      <w:r w:rsidRPr="00207D93">
        <w:t>Что катится, а что нет").</w:t>
      </w:r>
    </w:p>
    <w:p w:rsidR="00207D93" w:rsidRPr="00207D93" w:rsidRDefault="00207D93" w:rsidP="00207D93">
      <w:r w:rsidRPr="00207D93">
        <w:t>Выделение формы предмета, обозначение формы предмета словом («Посмотри вокруг»).</w:t>
      </w:r>
    </w:p>
    <w:p w:rsidR="00207D93" w:rsidRPr="00207D93" w:rsidRDefault="00207D93" w:rsidP="00207D93">
      <w:r w:rsidRPr="00207D93">
        <w:t xml:space="preserve">Группировка предметов и их изображений по форме. </w:t>
      </w:r>
    </w:p>
    <w:p w:rsidR="00207D93" w:rsidRPr="00207D93" w:rsidRDefault="00207D93" w:rsidP="00207D93">
      <w:r w:rsidRPr="00207D93">
        <w:t xml:space="preserve">Дидактическая игра «Подбери </w:t>
      </w:r>
      <w:proofErr w:type="gramStart"/>
      <w:r w:rsidRPr="00207D93">
        <w:t>похожие</w:t>
      </w:r>
      <w:proofErr w:type="gramEnd"/>
      <w:r w:rsidRPr="00207D93">
        <w:t>…»</w:t>
      </w:r>
    </w:p>
    <w:p w:rsidR="00207D93" w:rsidRPr="00207D93" w:rsidRDefault="00207D93" w:rsidP="00207D93">
      <w:r w:rsidRPr="00207D93">
        <w:t>Работа с геометрическим конструктором («Собери дом»)</w:t>
      </w:r>
    </w:p>
    <w:p w:rsidR="00207D93" w:rsidRPr="00207D93" w:rsidRDefault="00207D93" w:rsidP="00207D93">
      <w:r w:rsidRPr="00207D93">
        <w:t xml:space="preserve">Дидактическая </w:t>
      </w:r>
      <w:proofErr w:type="gramStart"/>
      <w:r w:rsidRPr="00207D93">
        <w:t>игра</w:t>
      </w:r>
      <w:proofErr w:type="gramEnd"/>
      <w:r w:rsidRPr="00207D93">
        <w:t xml:space="preserve"> «Какой фигуры не стало».</w:t>
      </w:r>
    </w:p>
    <w:p w:rsidR="00207D93" w:rsidRPr="00207D93" w:rsidRDefault="00207D93" w:rsidP="00207D93">
      <w:r w:rsidRPr="00207D93">
        <w:lastRenderedPageBreak/>
        <w:t>Различение предметов по величине («Спрячь шарик», пирамидка, матрешки)</w:t>
      </w:r>
    </w:p>
    <w:p w:rsidR="00207D93" w:rsidRPr="00207D93" w:rsidRDefault="00207D93" w:rsidP="00207D93">
      <w:r w:rsidRPr="00207D93">
        <w:t>Сравнение двух предметов по высоте и длине («Отличия», «Противоположности»)</w:t>
      </w:r>
    </w:p>
    <w:p w:rsidR="00207D93" w:rsidRPr="00207D93" w:rsidRDefault="00207D93" w:rsidP="00207D93">
      <w:r w:rsidRPr="00207D93">
        <w:t>Сравнение двух предметов по ширине и толщине.</w:t>
      </w:r>
    </w:p>
    <w:p w:rsidR="00207D93" w:rsidRPr="00207D93" w:rsidRDefault="00207D93" w:rsidP="00207D93">
      <w:r w:rsidRPr="00207D93">
        <w:t>Моделирование геометрических фигур из составляющих частей по образцу</w:t>
      </w:r>
    </w:p>
    <w:p w:rsidR="00207D93" w:rsidRPr="00207D93" w:rsidRDefault="00207D93" w:rsidP="00207D93">
      <w:r w:rsidRPr="00207D93">
        <w:t>Знакомство с основными цветами («Радуга»)</w:t>
      </w:r>
    </w:p>
    <w:p w:rsidR="00207D93" w:rsidRPr="00207D93" w:rsidRDefault="00207D93" w:rsidP="00207D93">
      <w:r w:rsidRPr="00207D93">
        <w:t>Дидактическая игра «Назови цвет предмета»</w:t>
      </w:r>
    </w:p>
    <w:p w:rsidR="00207D93" w:rsidRPr="00207D93" w:rsidRDefault="00207D93" w:rsidP="00207D93">
      <w:r w:rsidRPr="00207D93">
        <w:t>Различение и обозначение основных цветов («Раскрась фигуры», «Нарисуй сам»)</w:t>
      </w:r>
    </w:p>
    <w:p w:rsidR="00207D93" w:rsidRPr="00207D93" w:rsidRDefault="00207D93" w:rsidP="00207D93">
      <w:r w:rsidRPr="00207D93">
        <w:t>Рисуем пальчиковыми красками.</w:t>
      </w:r>
    </w:p>
    <w:p w:rsidR="00207D93" w:rsidRPr="00207D93" w:rsidRDefault="00207D93" w:rsidP="00207D93">
      <w:r w:rsidRPr="00207D93">
        <w:t>Составление целого из частей на разрезном наглядном материале («Составь картинку»)</w:t>
      </w:r>
    </w:p>
    <w:p w:rsidR="00207D93" w:rsidRPr="00207D93" w:rsidRDefault="00207D93" w:rsidP="00207D93">
      <w:r w:rsidRPr="00207D93">
        <w:t>Восприятие запаха и вкуса</w:t>
      </w:r>
    </w:p>
    <w:p w:rsidR="00207D93" w:rsidRPr="00207D93" w:rsidRDefault="00207D93" w:rsidP="00207D93">
      <w:r w:rsidRPr="00207D93">
        <w:t>Адекватная реакция на запахи. Различение объектов по запаху.</w:t>
      </w:r>
    </w:p>
    <w:p w:rsidR="00207D93" w:rsidRPr="00207D93" w:rsidRDefault="00207D93" w:rsidP="00207D93">
      <w:proofErr w:type="gramStart"/>
      <w:r w:rsidRPr="00207D93">
        <w:t>Адекватная реакция на продукты, различные по вкусовым качествам (горький, сладкий, кислый, соленый) и консистенции (жидкий, твердый, вязкий, сыпучий).</w:t>
      </w:r>
      <w:proofErr w:type="gramEnd"/>
    </w:p>
    <w:p w:rsidR="00207D93" w:rsidRPr="00207D93" w:rsidRDefault="00207D93" w:rsidP="00207D93">
      <w:r w:rsidRPr="00207D93">
        <w:t>Узнавание продукта по вкусу.</w:t>
      </w:r>
    </w:p>
    <w:p w:rsidR="00207D93" w:rsidRPr="00207D93" w:rsidRDefault="00207D93" w:rsidP="00207D93">
      <w:r w:rsidRPr="00207D93">
        <w:t>Различение основных вкусовых качеств продуктов (</w:t>
      </w:r>
      <w:proofErr w:type="gramStart"/>
      <w:r w:rsidRPr="00207D93">
        <w:t>горький</w:t>
      </w:r>
      <w:proofErr w:type="gramEnd"/>
      <w:r w:rsidRPr="00207D93">
        <w:t>, сладкий, кислый, соленый).</w:t>
      </w:r>
    </w:p>
    <w:p w:rsidR="00207D93" w:rsidRPr="00207D93" w:rsidRDefault="00207D93" w:rsidP="00207D93">
      <w:r w:rsidRPr="00207D93">
        <w:t>Диагностика детей для определения уровня развития сенсорных процессов</w:t>
      </w:r>
    </w:p>
    <w:p w:rsidR="00207D93" w:rsidRPr="00207D93" w:rsidRDefault="00DE7E47" w:rsidP="00207D93">
      <w:r w:rsidRPr="00207D93">
        <w:t xml:space="preserve"> </w:t>
      </w:r>
      <w:r w:rsidR="00207D93" w:rsidRPr="00207D93">
        <w:t>«Поставь игрушке на своё место».</w:t>
      </w:r>
    </w:p>
    <w:p w:rsidR="00207D93" w:rsidRPr="00207D93" w:rsidRDefault="00207D93" w:rsidP="00207D93">
      <w:r w:rsidRPr="00207D93">
        <w:t>«Куда полетела бабочка?»</w:t>
      </w:r>
    </w:p>
    <w:p w:rsidR="00207D93" w:rsidRPr="00207D93" w:rsidRDefault="00207D93" w:rsidP="00207D93">
      <w:r w:rsidRPr="00207D93">
        <w:t>«Куда поехала машина?»</w:t>
      </w:r>
    </w:p>
    <w:p w:rsidR="00207D93" w:rsidRPr="00207D93" w:rsidRDefault="00207D93" w:rsidP="00207D93">
      <w:r w:rsidRPr="00207D93">
        <w:t>«Чья тень?»</w:t>
      </w:r>
    </w:p>
    <w:p w:rsidR="00207D93" w:rsidRPr="00207D93" w:rsidRDefault="00207D93" w:rsidP="00207D93">
      <w:r w:rsidRPr="00207D93">
        <w:t>«Машинка»</w:t>
      </w:r>
    </w:p>
    <w:p w:rsidR="00207D93" w:rsidRPr="00207D93" w:rsidRDefault="00207D93" w:rsidP="00207D93">
      <w:r w:rsidRPr="00207D93">
        <w:t>«Мишка»</w:t>
      </w:r>
    </w:p>
    <w:p w:rsidR="00207D93" w:rsidRPr="00207D93" w:rsidRDefault="00207D93" w:rsidP="00207D93">
      <w:r w:rsidRPr="00207D93">
        <w:t>«Кукла»</w:t>
      </w:r>
    </w:p>
    <w:p w:rsidR="00207D93" w:rsidRPr="00207D93" w:rsidRDefault="00207D93" w:rsidP="00207D93">
      <w:r w:rsidRPr="00207D93">
        <w:t>«Бабочка»</w:t>
      </w:r>
    </w:p>
    <w:p w:rsidR="00207D93" w:rsidRPr="00207D93" w:rsidRDefault="00207D93" w:rsidP="00207D93">
      <w:r w:rsidRPr="00207D93">
        <w:t>«Зелёная травка»</w:t>
      </w:r>
    </w:p>
    <w:p w:rsidR="00207D93" w:rsidRPr="00207D93" w:rsidRDefault="00207D93" w:rsidP="00207D93">
      <w:r w:rsidRPr="00207D93">
        <w:t>«Желтое солнышко</w:t>
      </w:r>
      <w:r w:rsidR="00DE7E47">
        <w:t>»</w:t>
      </w:r>
    </w:p>
    <w:p w:rsidR="00207D93" w:rsidRPr="00207D93" w:rsidRDefault="00207D93" w:rsidP="00207D93">
      <w:r w:rsidRPr="00207D93">
        <w:t>«Манипуляция больших и маленьких предметов</w:t>
      </w:r>
    </w:p>
    <w:p w:rsidR="00207D93" w:rsidRPr="00207D93" w:rsidRDefault="00207D93" w:rsidP="00207D93">
      <w:r w:rsidRPr="00207D93">
        <w:t>«Слуховое восприятие»</w:t>
      </w:r>
    </w:p>
    <w:p w:rsidR="00207D93" w:rsidRPr="00207D93" w:rsidRDefault="00207D93" w:rsidP="00207D93">
      <w:r w:rsidRPr="00207D93">
        <w:t>«Надевание колец на стержень»</w:t>
      </w:r>
    </w:p>
    <w:p w:rsidR="00207D93" w:rsidRPr="00207D93" w:rsidRDefault="00207D93" w:rsidP="00207D93">
      <w:r w:rsidRPr="00207D93">
        <w:lastRenderedPageBreak/>
        <w:t>«Разбери пирамидку»</w:t>
      </w:r>
    </w:p>
    <w:p w:rsidR="00207D93" w:rsidRPr="00207D93" w:rsidRDefault="00207D93" w:rsidP="00207D93">
      <w:r w:rsidRPr="00207D93">
        <w:t>«Слуховое восприятие»</w:t>
      </w:r>
    </w:p>
    <w:p w:rsidR="00207D93" w:rsidRPr="00207D93" w:rsidRDefault="00207D93" w:rsidP="00207D93">
      <w:r w:rsidRPr="00207D93">
        <w:t>«Чей звук?</w:t>
      </w:r>
      <w:proofErr w:type="gramStart"/>
      <w:r w:rsidRPr="00207D93">
        <w:t>»(</w:t>
      </w:r>
      <w:proofErr w:type="gramEnd"/>
      <w:r w:rsidRPr="00207D93">
        <w:t xml:space="preserve">различение звукоподражаний «АВ-АВ». </w:t>
      </w:r>
      <w:proofErr w:type="gramStart"/>
      <w:r w:rsidRPr="00207D93">
        <w:t>«МЯУ-МЯУ»)</w:t>
      </w:r>
      <w:proofErr w:type="gramEnd"/>
    </w:p>
    <w:p w:rsidR="00207D93" w:rsidRPr="00207D93" w:rsidRDefault="00207D93" w:rsidP="00207D93">
      <w:r w:rsidRPr="00207D93">
        <w:t>«На чем играет Петрушка?»</w:t>
      </w:r>
    </w:p>
    <w:p w:rsidR="00207D93" w:rsidRPr="00207D93" w:rsidRDefault="00207D93" w:rsidP="00207D93">
      <w:r w:rsidRPr="00207D93">
        <w:t>«Слуховое восприятие»</w:t>
      </w:r>
    </w:p>
    <w:p w:rsidR="00207D93" w:rsidRPr="00207D93" w:rsidRDefault="00207D93" w:rsidP="00207D93">
      <w:r w:rsidRPr="00207D93">
        <w:t>«Как говорят животные?»</w:t>
      </w:r>
    </w:p>
    <w:p w:rsidR="00207D93" w:rsidRPr="00207D93" w:rsidRDefault="00207D93" w:rsidP="00207D93"/>
    <w:p w:rsidR="00207D93" w:rsidRPr="00207D93" w:rsidRDefault="00207D93" w:rsidP="00207D93"/>
    <w:p w:rsidR="00207D93" w:rsidRPr="00207D93" w:rsidRDefault="00DE7E47" w:rsidP="00207D93">
      <w:r>
        <w:t>«Слуховое восприятие»</w:t>
      </w:r>
    </w:p>
    <w:p w:rsidR="00207D93" w:rsidRPr="00207D93" w:rsidRDefault="00207D93" w:rsidP="00207D93">
      <w:r w:rsidRPr="00207D93">
        <w:t>«Какой звучит инструмент?»</w:t>
      </w:r>
    </w:p>
    <w:p w:rsidR="00207D93" w:rsidRPr="00207D93" w:rsidRDefault="00A008BE" w:rsidP="00207D93">
      <w:r w:rsidRPr="00207D93">
        <w:t xml:space="preserve"> </w:t>
      </w:r>
      <w:r w:rsidR="00207D93" w:rsidRPr="00207D93">
        <w:t>«Кинестетическое восприятие»</w:t>
      </w:r>
    </w:p>
    <w:p w:rsidR="00207D93" w:rsidRPr="00207D93" w:rsidRDefault="00207D93" w:rsidP="00DE7E47">
      <w:r w:rsidRPr="00207D93">
        <w:t>«Меховой мишка и бумажный мишк</w:t>
      </w:r>
      <w:r w:rsidR="00A008BE">
        <w:t>а»</w:t>
      </w:r>
      <w:r w:rsidRPr="00207D93">
        <w:t xml:space="preserve"> </w:t>
      </w:r>
    </w:p>
    <w:p w:rsidR="00207D93" w:rsidRPr="00207D93" w:rsidRDefault="00207D93" w:rsidP="00207D93">
      <w:r w:rsidRPr="00207D93">
        <w:t>«Смешай краски»</w:t>
      </w:r>
    </w:p>
    <w:p w:rsidR="00207D93" w:rsidRPr="00207D93" w:rsidRDefault="00207D93" w:rsidP="00207D93">
      <w:r w:rsidRPr="00207D93">
        <w:t>«Мыльные пузыри</w:t>
      </w:r>
    </w:p>
    <w:p w:rsidR="00207D93" w:rsidRPr="00207D93" w:rsidRDefault="00207D93" w:rsidP="00207D93">
      <w:r w:rsidRPr="00207D93">
        <w:t>«Собери бусинки»</w:t>
      </w:r>
    </w:p>
    <w:p w:rsidR="00207D93" w:rsidRPr="00207D93" w:rsidRDefault="00207D93" w:rsidP="00207D93">
      <w:r w:rsidRPr="00207D93">
        <w:t>«Заведи машинку»</w:t>
      </w:r>
    </w:p>
    <w:p w:rsidR="00207D93" w:rsidRPr="00207D93" w:rsidRDefault="00DE7E47" w:rsidP="00207D93">
      <w:r w:rsidRPr="00207D93">
        <w:t xml:space="preserve"> </w:t>
      </w:r>
      <w:r w:rsidR="00207D93" w:rsidRPr="00207D93">
        <w:t>«Выложи кубики из коробки, сложи кубики в коробку»</w:t>
      </w:r>
    </w:p>
    <w:p w:rsidR="00207D93" w:rsidRPr="00207D93" w:rsidRDefault="00207D93" w:rsidP="00207D93">
      <w:r w:rsidRPr="00207D93">
        <w:t>«Открой баночку, сложи бусины»</w:t>
      </w:r>
    </w:p>
    <w:p w:rsidR="00207D93" w:rsidRPr="00207D93" w:rsidRDefault="00207D93" w:rsidP="00207D93">
      <w:r w:rsidRPr="00207D93">
        <w:t>«Матрешка»</w:t>
      </w:r>
    </w:p>
    <w:p w:rsidR="00207D93" w:rsidRPr="00207D93" w:rsidRDefault="00207D93" w:rsidP="00207D93">
      <w:r w:rsidRPr="00207D93">
        <w:t>«Найди предметы в песочнице»</w:t>
      </w:r>
    </w:p>
    <w:p w:rsidR="00207D93" w:rsidRPr="00207D93" w:rsidRDefault="00207D93" w:rsidP="00207D93">
      <w:r w:rsidRPr="00207D93">
        <w:t>«Предметно – практическая деятельность»</w:t>
      </w:r>
    </w:p>
    <w:p w:rsidR="00207D93" w:rsidRPr="00207D93" w:rsidRDefault="00207D93" w:rsidP="00207D93">
      <w:r w:rsidRPr="00207D93">
        <w:t>«Рисование красками, лучики солнца»</w:t>
      </w:r>
    </w:p>
    <w:p w:rsidR="00207D93" w:rsidRPr="00207D93" w:rsidRDefault="00207D93" w:rsidP="00207D93">
      <w:r w:rsidRPr="00207D93">
        <w:t>«Бросай, поймай мячик».</w:t>
      </w:r>
    </w:p>
    <w:p w:rsidR="00207D93" w:rsidRPr="00207D93" w:rsidRDefault="00207D93" w:rsidP="00207D93">
      <w:r w:rsidRPr="00207D93">
        <w:t>«Прокати мяч по дорожке»</w:t>
      </w:r>
    </w:p>
    <w:p w:rsidR="00207D93" w:rsidRPr="00207D93" w:rsidRDefault="00207D93" w:rsidP="00207D93">
      <w:r w:rsidRPr="00207D93">
        <w:t xml:space="preserve">«У медведя </w:t>
      </w:r>
      <w:proofErr w:type="gramStart"/>
      <w:r w:rsidRPr="00207D93">
        <w:t>во</w:t>
      </w:r>
      <w:proofErr w:type="gramEnd"/>
      <w:r w:rsidRPr="00207D93">
        <w:t xml:space="preserve"> бору»</w:t>
      </w:r>
    </w:p>
    <w:p w:rsidR="00207D93" w:rsidRPr="00207D93" w:rsidRDefault="00207D93" w:rsidP="00207D93">
      <w:r w:rsidRPr="00207D93">
        <w:t>«Заинька попля</w:t>
      </w:r>
      <w:r w:rsidR="00A008BE">
        <w:t>ши»</w:t>
      </w:r>
    </w:p>
    <w:p w:rsidR="00207D93" w:rsidRPr="00207D93" w:rsidRDefault="00207D93" w:rsidP="00207D93">
      <w:r w:rsidRPr="00207D93">
        <w:t>«Кошка и воробушки»</w:t>
      </w:r>
    </w:p>
    <w:p w:rsidR="00207D93" w:rsidRPr="00207D93" w:rsidRDefault="00207D93" w:rsidP="00207D93">
      <w:r w:rsidRPr="00207D93">
        <w:t>«Воздушные снежинки»</w:t>
      </w:r>
    </w:p>
    <w:p w:rsidR="00207D93" w:rsidRPr="00207D93" w:rsidRDefault="00207D93" w:rsidP="00207D93">
      <w:r w:rsidRPr="00207D93">
        <w:t>«Воздушные шары»</w:t>
      </w:r>
    </w:p>
    <w:p w:rsidR="00207D93" w:rsidRPr="00207D93" w:rsidRDefault="00207D93" w:rsidP="00207D93">
      <w:r w:rsidRPr="00207D93">
        <w:lastRenderedPageBreak/>
        <w:t>«Бабочки»</w:t>
      </w:r>
    </w:p>
    <w:p w:rsidR="00207D93" w:rsidRPr="00207D93" w:rsidRDefault="00DE7E47" w:rsidP="00207D93">
      <w:r w:rsidRPr="00207D93">
        <w:t xml:space="preserve"> </w:t>
      </w:r>
      <w:r w:rsidR="00207D93" w:rsidRPr="00207D93">
        <w:t>«Гуси-гуси»</w:t>
      </w:r>
    </w:p>
    <w:p w:rsidR="00207D93" w:rsidRPr="00207D93" w:rsidRDefault="00207D93" w:rsidP="00207D93">
      <w:r w:rsidRPr="00207D93">
        <w:t>«Воробушки и автомобиль»</w:t>
      </w:r>
    </w:p>
    <w:p w:rsidR="00207D93" w:rsidRPr="00207D93" w:rsidRDefault="00A008BE" w:rsidP="00207D93">
      <w:r w:rsidRPr="00207D93">
        <w:t xml:space="preserve"> </w:t>
      </w:r>
      <w:r w:rsidR="00207D93" w:rsidRPr="00207D93">
        <w:t>«Двигательное развитие»</w:t>
      </w:r>
    </w:p>
    <w:p w:rsidR="00207D93" w:rsidRPr="00207D93" w:rsidRDefault="00207D93" w:rsidP="00207D93">
      <w:r w:rsidRPr="00207D93">
        <w:t>«Заинька попляши, беленький попляши»</w:t>
      </w:r>
    </w:p>
    <w:p w:rsidR="00207D93" w:rsidRPr="00207D93" w:rsidRDefault="00207D93" w:rsidP="00207D93">
      <w:r w:rsidRPr="00207D93">
        <w:t>«Ладушки – ладушки»</w:t>
      </w:r>
    </w:p>
    <w:p w:rsidR="00207D93" w:rsidRPr="00207D93" w:rsidRDefault="00207D93" w:rsidP="00207D93">
      <w:r w:rsidRPr="00207D93">
        <w:t>«Сорока белоб</w:t>
      </w:r>
      <w:r w:rsidR="00A008BE">
        <w:t>ока»</w:t>
      </w:r>
    </w:p>
    <w:p w:rsidR="00207D93" w:rsidRPr="00207D93" w:rsidRDefault="00207D93" w:rsidP="00207D93">
      <w:r w:rsidRPr="00207D93">
        <w:t>«Узнай, какое у меня настроение»</w:t>
      </w:r>
    </w:p>
    <w:p w:rsidR="00207D93" w:rsidRPr="00207D93" w:rsidRDefault="00207D93" w:rsidP="00207D93">
      <w:r w:rsidRPr="00207D93">
        <w:t>«Позови меня (жестом, звуком, словом)»</w:t>
      </w:r>
    </w:p>
    <w:p w:rsidR="00207D93" w:rsidRPr="00207D93" w:rsidRDefault="00207D93" w:rsidP="00207D93">
      <w:r w:rsidRPr="00207D93">
        <w:t>«Теремок».</w:t>
      </w:r>
    </w:p>
    <w:p w:rsidR="00207D93" w:rsidRPr="00207D93" w:rsidRDefault="00207D93" w:rsidP="00207D93">
      <w:r w:rsidRPr="00207D93">
        <w:t>«Колобок»</w:t>
      </w:r>
    </w:p>
    <w:p w:rsidR="00207D93" w:rsidRPr="00207D93" w:rsidRDefault="00207D93" w:rsidP="00207D93">
      <w:r w:rsidRPr="00207D93">
        <w:t>«Мишка косолапый»</w:t>
      </w:r>
    </w:p>
    <w:p w:rsidR="00207D93" w:rsidRPr="00207D93" w:rsidRDefault="00207D93" w:rsidP="00207D93">
      <w:r w:rsidRPr="00207D93">
        <w:t>«Наша, Таня громко плачет»</w:t>
      </w:r>
    </w:p>
    <w:p w:rsidR="00207D93" w:rsidRPr="00207D93" w:rsidRDefault="00207D93" w:rsidP="00207D93">
      <w:r w:rsidRPr="00207D93">
        <w:t>«Игра жестов, книга – разговоров»</w:t>
      </w:r>
    </w:p>
    <w:p w:rsidR="00207D93" w:rsidRPr="00207D93" w:rsidRDefault="00207D93" w:rsidP="00207D93">
      <w:r w:rsidRPr="00207D93">
        <w:t>«Кукла Катя хочет…спать…есть и т.д.</w:t>
      </w:r>
    </w:p>
    <w:p w:rsidR="00207D93" w:rsidRPr="00207D93" w:rsidRDefault="00207D93" w:rsidP="00207D93">
      <w:r w:rsidRPr="00207D93">
        <w:t xml:space="preserve">«Найди такой же» </w:t>
      </w:r>
    </w:p>
    <w:p w:rsidR="00207D93" w:rsidRPr="00207D93" w:rsidRDefault="00207D93" w:rsidP="00207D93">
      <w:r w:rsidRPr="00207D93">
        <w:t>«Найди пару»</w:t>
      </w:r>
    </w:p>
    <w:p w:rsidR="00207D93" w:rsidRPr="00207D93" w:rsidRDefault="00207D93" w:rsidP="00207D93">
      <w:r w:rsidRPr="00207D93">
        <w:t>«Назови, одним словом»</w:t>
      </w:r>
    </w:p>
    <w:p w:rsidR="00207D93" w:rsidRPr="00207D93" w:rsidRDefault="00207D93" w:rsidP="00207D93">
      <w:r w:rsidRPr="00207D93">
        <w:t>«Что лишнее?»</w:t>
      </w:r>
    </w:p>
    <w:p w:rsidR="00207D93" w:rsidRPr="00207D93" w:rsidRDefault="00207D93" w:rsidP="00207D93">
      <w:r w:rsidRPr="00207D93">
        <w:t>«Разноцветные палочки»</w:t>
      </w:r>
    </w:p>
    <w:p w:rsidR="00207D93" w:rsidRPr="00207D93" w:rsidRDefault="00207D93" w:rsidP="00207D93">
      <w:r w:rsidRPr="00207D93">
        <w:t>«Поделки из пластилина»</w:t>
      </w:r>
    </w:p>
    <w:p w:rsidR="00207D93" w:rsidRPr="00207D93" w:rsidRDefault="00207D93" w:rsidP="00207D93">
      <w:r w:rsidRPr="00207D93">
        <w:t>«Колобки, колбаски»</w:t>
      </w:r>
    </w:p>
    <w:p w:rsidR="00207D93" w:rsidRPr="00207D93" w:rsidRDefault="00207D93" w:rsidP="00207D93">
      <w:r w:rsidRPr="00207D93">
        <w:t>«Поможем кукле Кате прибраться»</w:t>
      </w:r>
    </w:p>
    <w:p w:rsidR="00207D93" w:rsidRPr="00207D93" w:rsidRDefault="00207D93" w:rsidP="00207D93">
      <w:r w:rsidRPr="00207D93">
        <w:t>«К нам придут гости»</w:t>
      </w:r>
    </w:p>
    <w:p w:rsidR="00207D93" w:rsidRPr="00207D93" w:rsidRDefault="00207D93" w:rsidP="00207D93">
      <w:r w:rsidRPr="00207D93">
        <w:t>«Чудесный мешочек»</w:t>
      </w:r>
    </w:p>
    <w:p w:rsidR="00207D93" w:rsidRPr="00207D93" w:rsidRDefault="00207D93" w:rsidP="00207D93">
      <w:r w:rsidRPr="00207D93">
        <w:t>«Игры в песочнице»</w:t>
      </w:r>
    </w:p>
    <w:p w:rsidR="00207D93" w:rsidRPr="00207D93" w:rsidRDefault="00207D93" w:rsidP="00207D93">
      <w:proofErr w:type="spellStart"/>
      <w:r w:rsidRPr="00207D93">
        <w:t>Дид</w:t>
      </w:r>
      <w:proofErr w:type="spellEnd"/>
      <w:r w:rsidRPr="00207D93">
        <w:t>. игра «Собери человечка»</w:t>
      </w:r>
    </w:p>
    <w:p w:rsidR="00207D93" w:rsidRPr="00207D93" w:rsidRDefault="00207D93" w:rsidP="00207D93">
      <w:proofErr w:type="spellStart"/>
      <w:r w:rsidRPr="00207D93">
        <w:t>Дид</w:t>
      </w:r>
      <w:proofErr w:type="spellEnd"/>
      <w:r w:rsidRPr="00207D93">
        <w:t>. игра « Кукла Катя и её игрушки»</w:t>
      </w:r>
    </w:p>
    <w:p w:rsidR="00207D93" w:rsidRPr="00207D93" w:rsidRDefault="00207D93" w:rsidP="00207D93">
      <w:r w:rsidRPr="00207D93">
        <w:t xml:space="preserve">Развитие моторики, </w:t>
      </w:r>
      <w:proofErr w:type="spellStart"/>
      <w:r w:rsidRPr="00207D93">
        <w:t>графомоторных</w:t>
      </w:r>
      <w:proofErr w:type="spellEnd"/>
      <w:r w:rsidRPr="00207D93">
        <w:t xml:space="preserve"> навыков</w:t>
      </w:r>
    </w:p>
    <w:p w:rsidR="00207D93" w:rsidRPr="00207D93" w:rsidRDefault="00207D93" w:rsidP="00207D93">
      <w:r w:rsidRPr="00207D93">
        <w:lastRenderedPageBreak/>
        <w:t>Упражнения на развитие меткости («</w:t>
      </w:r>
      <w:proofErr w:type="spellStart"/>
      <w:r w:rsidRPr="00207D93">
        <w:t>Кольцеброс</w:t>
      </w:r>
      <w:proofErr w:type="spellEnd"/>
      <w:r w:rsidRPr="00207D93">
        <w:t xml:space="preserve">», </w:t>
      </w:r>
      <w:proofErr w:type="spellStart"/>
      <w:r w:rsidRPr="00207D93">
        <w:t>Дартс</w:t>
      </w:r>
      <w:proofErr w:type="spellEnd"/>
      <w:r w:rsidRPr="00207D93">
        <w:t>, «Тир»)</w:t>
      </w:r>
    </w:p>
    <w:p w:rsidR="00207D93" w:rsidRPr="00207D93" w:rsidRDefault="00207D93" w:rsidP="00207D93">
      <w:r w:rsidRPr="00207D93">
        <w:t>Развитие согласованности движений на разные группы мышц (по инструкции педагога)</w:t>
      </w:r>
    </w:p>
    <w:p w:rsidR="00207D93" w:rsidRPr="00207D93" w:rsidRDefault="00207D93" w:rsidP="00207D93">
      <w:proofErr w:type="gramStart"/>
      <w:r w:rsidRPr="00207D93">
        <w:t>Обучение целенаправленным действиям по двух- и трехзвенной инструкции педагога (два</w:t>
      </w:r>
      <w:proofErr w:type="gramEnd"/>
    </w:p>
    <w:p w:rsidR="00207D93" w:rsidRPr="00207D93" w:rsidRDefault="00207D93" w:rsidP="00207D93">
      <w:r w:rsidRPr="00207D93">
        <w:t>шага вперед - поворот направо - один шаг назад и т. д.)</w:t>
      </w:r>
    </w:p>
    <w:p w:rsidR="00207D93" w:rsidRPr="00207D93" w:rsidRDefault="00207D93" w:rsidP="00207D93">
      <w:r w:rsidRPr="00207D93">
        <w:t>Пальчиковая гимнастика с речевым сопровождением</w:t>
      </w:r>
    </w:p>
    <w:p w:rsidR="00207D93" w:rsidRPr="00207D93" w:rsidRDefault="00207D93" w:rsidP="00207D93">
      <w:r w:rsidRPr="00207D93">
        <w:t>Совершенствование точности мелких движений рук (завязывание, развязывание, шнуровка, застегивание)</w:t>
      </w:r>
    </w:p>
    <w:p w:rsidR="00207D93" w:rsidRPr="00207D93" w:rsidRDefault="00207D93" w:rsidP="00207D93">
      <w:r w:rsidRPr="00207D93">
        <w:t>Обводка контуров предметных изображений, штриховка в разных направлениях</w:t>
      </w:r>
    </w:p>
    <w:p w:rsidR="00207D93" w:rsidRPr="00207D93" w:rsidRDefault="00207D93" w:rsidP="00207D93">
      <w:r w:rsidRPr="00207D93">
        <w:t>Рисование бордюров по образцу</w:t>
      </w:r>
    </w:p>
    <w:p w:rsidR="00207D93" w:rsidRPr="00207D93" w:rsidRDefault="00207D93" w:rsidP="00207D93">
      <w:r w:rsidRPr="00207D93">
        <w:t>Графический диктант (зрительный и на слух)</w:t>
      </w:r>
    </w:p>
    <w:p w:rsidR="00207D93" w:rsidRPr="00207D93" w:rsidRDefault="00207D93" w:rsidP="00207D93">
      <w:r w:rsidRPr="00207D93">
        <w:t>Вырезание ножницами из бумаги по контуру предметных изображений</w:t>
      </w:r>
    </w:p>
    <w:p w:rsidR="00207D93" w:rsidRPr="00207D93" w:rsidRDefault="00207D93" w:rsidP="00207D93">
      <w:r w:rsidRPr="00207D93">
        <w:t>Работа в технике объемной и рваной аппликации</w:t>
      </w:r>
    </w:p>
    <w:p w:rsidR="00207D93" w:rsidRPr="00207D93" w:rsidRDefault="00207D93" w:rsidP="00207D93">
      <w:r w:rsidRPr="00207D93">
        <w:t>Тактильно-двигательное восприятие</w:t>
      </w:r>
    </w:p>
    <w:p w:rsidR="00207D93" w:rsidRPr="00207D93" w:rsidRDefault="00207D93" w:rsidP="00207D93">
      <w:r w:rsidRPr="00207D93">
        <w:t>Определение предметов на ощупь, выделение разных свойств и качеств (мягкие и жесткие, крупные и мелкие предметы)</w:t>
      </w:r>
    </w:p>
    <w:p w:rsidR="00207D93" w:rsidRPr="00207D93" w:rsidRDefault="00207D93" w:rsidP="00207D93">
      <w:proofErr w:type="gramStart"/>
      <w:r w:rsidRPr="00207D93">
        <w:t>Восприятие поверхности на ощупь (гладкая, шершавая, колючая, пушистая).</w:t>
      </w:r>
      <w:proofErr w:type="gramEnd"/>
      <w:r w:rsidRPr="00207D93">
        <w:t xml:space="preserve"> Дидактическая игра «Что бывает ... (пушистое)»</w:t>
      </w:r>
    </w:p>
    <w:p w:rsidR="00207D93" w:rsidRPr="00207D93" w:rsidRDefault="00207D93" w:rsidP="00207D93">
      <w:r w:rsidRPr="00207D93">
        <w:t>Работа с пластилином и глиной (раскатывание, скатывание, вдавливание). Лепка «Овощи»</w:t>
      </w:r>
    </w:p>
    <w:p w:rsidR="00207D93" w:rsidRPr="00207D93" w:rsidRDefault="00207D93" w:rsidP="00207D93">
      <w:r w:rsidRPr="00207D93">
        <w:t>Игры с сюжетной мозаикой</w:t>
      </w:r>
    </w:p>
    <w:p w:rsidR="00207D93" w:rsidRPr="00207D93" w:rsidRDefault="00207D93" w:rsidP="00207D93">
      <w:r w:rsidRPr="00207D93">
        <w:t>Игра «Почтовый ящик» (определение формы на ощупь)</w:t>
      </w:r>
    </w:p>
    <w:p w:rsidR="00207D93" w:rsidRPr="00207D93" w:rsidRDefault="00207D93" w:rsidP="00207D93">
      <w:r w:rsidRPr="00207D93">
        <w:t>Кинестетическое и кинетическое развитие</w:t>
      </w:r>
    </w:p>
    <w:p w:rsidR="00207D93" w:rsidRPr="00207D93" w:rsidRDefault="00207D93" w:rsidP="00207D93">
      <w:r w:rsidRPr="00207D93">
        <w:t>Упражнения на расслабление и снятие мышечных зажимов</w:t>
      </w:r>
    </w:p>
    <w:p w:rsidR="00207D93" w:rsidRPr="00207D93" w:rsidRDefault="00207D93" w:rsidP="00207D93">
      <w:proofErr w:type="gramStart"/>
      <w:r w:rsidRPr="00207D93">
        <w:t>Формирование ощущений от статических и динамических поз различных частей тела (глаза,</w:t>
      </w:r>
      <w:proofErr w:type="gramEnd"/>
    </w:p>
    <w:p w:rsidR="00207D93" w:rsidRPr="00207D93" w:rsidRDefault="00207D93" w:rsidP="00207D93">
      <w:r w:rsidRPr="00207D93">
        <w:t>рот, пальцы), вербализация собственных ощущений</w:t>
      </w:r>
    </w:p>
    <w:p w:rsidR="00207D93" w:rsidRPr="00207D93" w:rsidRDefault="00207D93" w:rsidP="00207D93">
      <w:r w:rsidRPr="00207D93">
        <w:t xml:space="preserve">Выразительность движений (имитация повадок животных, </w:t>
      </w:r>
      <w:proofErr w:type="spellStart"/>
      <w:r w:rsidRPr="00207D93">
        <w:t>инсценирование</w:t>
      </w:r>
      <w:proofErr w:type="spellEnd"/>
      <w:r w:rsidRPr="00207D93">
        <w:t xml:space="preserve"> школьных событий)</w:t>
      </w:r>
    </w:p>
    <w:p w:rsidR="00207D93" w:rsidRPr="00207D93" w:rsidRDefault="00207D93" w:rsidP="00207D93">
      <w:r w:rsidRPr="00207D93">
        <w:t>Воображаемые действия (вдеть нитку в иголку, наколоть дров, подбросить мяч)</w:t>
      </w:r>
    </w:p>
    <w:p w:rsidR="00207D93" w:rsidRPr="00207D93" w:rsidRDefault="00207D93" w:rsidP="00207D93">
      <w:r w:rsidRPr="00207D93">
        <w:t xml:space="preserve">Восприятие формы, </w:t>
      </w:r>
      <w:proofErr w:type="spellStart"/>
      <w:r w:rsidRPr="00207D93">
        <w:t>величины</w:t>
      </w:r>
      <w:proofErr w:type="gramStart"/>
      <w:r w:rsidRPr="00207D93">
        <w:t>,ц</w:t>
      </w:r>
      <w:proofErr w:type="gramEnd"/>
      <w:r w:rsidRPr="00207D93">
        <w:t>вета</w:t>
      </w:r>
      <w:proofErr w:type="spellEnd"/>
      <w:r w:rsidRPr="00207D93">
        <w:t>, конструирование предметов</w:t>
      </w:r>
    </w:p>
    <w:p w:rsidR="00207D93" w:rsidRPr="00207D93" w:rsidRDefault="00207D93" w:rsidP="00207D93">
      <w:r w:rsidRPr="00207D93">
        <w:t>Сравнение и обозначение словом формы предметов (3—4 предмета)</w:t>
      </w:r>
    </w:p>
    <w:p w:rsidR="00207D93" w:rsidRPr="00207D93" w:rsidRDefault="00207D93" w:rsidP="00207D93">
      <w:r w:rsidRPr="00207D93">
        <w:t>Понятие «овал». Упражнения в сравнении круга и овала</w:t>
      </w:r>
    </w:p>
    <w:p w:rsidR="00207D93" w:rsidRPr="00207D93" w:rsidRDefault="00207D93" w:rsidP="00207D93">
      <w:r w:rsidRPr="00207D93">
        <w:t>Комбинирование разных форм из геометрического конструктора по инструкции</w:t>
      </w:r>
    </w:p>
    <w:p w:rsidR="00207D93" w:rsidRPr="00207D93" w:rsidRDefault="00207D93" w:rsidP="00207D93">
      <w:r w:rsidRPr="00207D93">
        <w:lastRenderedPageBreak/>
        <w:t>Сравнение и обозначение словом величины разных предметов по двум параметрам (</w:t>
      </w:r>
      <w:proofErr w:type="gramStart"/>
      <w:r w:rsidRPr="00207D93">
        <w:t>длинный</w:t>
      </w:r>
      <w:proofErr w:type="gramEnd"/>
      <w:r w:rsidRPr="00207D93">
        <w:t xml:space="preserve"> и широкий, узкий и короткий и т. д.). Дидактическая игра «Часть и целое»</w:t>
      </w:r>
    </w:p>
    <w:p w:rsidR="00207D93" w:rsidRPr="00207D93" w:rsidRDefault="00207D93" w:rsidP="00207D93">
      <w:r w:rsidRPr="00207D93">
        <w:t xml:space="preserve">Составление </w:t>
      </w:r>
      <w:proofErr w:type="spellStart"/>
      <w:r w:rsidRPr="00207D93">
        <w:t>сериационных</w:t>
      </w:r>
      <w:proofErr w:type="spellEnd"/>
      <w:r w:rsidRPr="00207D93">
        <w:t xml:space="preserve"> рядов по величине из 4—5 предметов</w:t>
      </w:r>
    </w:p>
    <w:p w:rsidR="00207D93" w:rsidRPr="00207D93" w:rsidRDefault="00207D93" w:rsidP="00207D93">
      <w:r w:rsidRPr="00207D93">
        <w:t xml:space="preserve">Составление </w:t>
      </w:r>
      <w:proofErr w:type="spellStart"/>
      <w:r w:rsidRPr="00207D93">
        <w:t>сериационных</w:t>
      </w:r>
      <w:proofErr w:type="spellEnd"/>
      <w:r w:rsidRPr="00207D93">
        <w:t xml:space="preserve"> рядов по величине из 4—5 предметов</w:t>
      </w:r>
    </w:p>
    <w:p w:rsidR="00207D93" w:rsidRPr="00207D93" w:rsidRDefault="00207D93" w:rsidP="00207D93">
      <w:r w:rsidRPr="00207D93">
        <w:t>Группировка предметов по самостоятельно выделенному признаку</w:t>
      </w:r>
    </w:p>
    <w:p w:rsidR="00207D93" w:rsidRPr="00207D93" w:rsidRDefault="00207D93" w:rsidP="00207D93">
      <w:r w:rsidRPr="00207D93">
        <w:t>Цветовой спектр. Цвета теплые и холодные</w:t>
      </w:r>
    </w:p>
    <w:p w:rsidR="00207D93" w:rsidRPr="00207D93" w:rsidRDefault="00207D93" w:rsidP="00207D93">
      <w:r w:rsidRPr="00207D93">
        <w:t xml:space="preserve">Составление </w:t>
      </w:r>
      <w:proofErr w:type="spellStart"/>
      <w:r w:rsidRPr="00207D93">
        <w:t>сериационного</w:t>
      </w:r>
      <w:proofErr w:type="spellEnd"/>
      <w:r w:rsidRPr="00207D93">
        <w:t xml:space="preserve"> ряда из 4—5 кругов разной насыщенности одного цвета</w:t>
      </w:r>
    </w:p>
    <w:p w:rsidR="00207D93" w:rsidRPr="00207D93" w:rsidRDefault="00207D93" w:rsidP="00207D93">
      <w:r w:rsidRPr="00207D93">
        <w:t>Дидактическая игра «</w:t>
      </w:r>
      <w:proofErr w:type="spellStart"/>
      <w:r w:rsidRPr="00207D93">
        <w:t>Цветик-семицветик</w:t>
      </w:r>
      <w:proofErr w:type="spellEnd"/>
      <w:r w:rsidRPr="00207D93">
        <w:t>»</w:t>
      </w:r>
    </w:p>
    <w:p w:rsidR="00207D93" w:rsidRPr="00207D93" w:rsidRDefault="00207D93" w:rsidP="00207D93">
      <w:r w:rsidRPr="00207D93">
        <w:t xml:space="preserve">Узнавание предмета по его отдельным частям. </w:t>
      </w:r>
      <w:proofErr w:type="spellStart"/>
      <w:r w:rsidRPr="00207D93">
        <w:t>Дорисовывание</w:t>
      </w:r>
      <w:proofErr w:type="spellEnd"/>
      <w:r w:rsidRPr="00207D93">
        <w:t xml:space="preserve"> незаконченных изображений знакомых предметов</w:t>
      </w:r>
    </w:p>
    <w:p w:rsidR="00207D93" w:rsidRPr="00207D93" w:rsidRDefault="00207D93" w:rsidP="00207D93">
      <w:r w:rsidRPr="00207D93">
        <w:t>Составление предмета или целостной конструкции из мелких деталей (</w:t>
      </w:r>
      <w:proofErr w:type="spellStart"/>
      <w:r w:rsidRPr="00207D93">
        <w:t>пазлы</w:t>
      </w:r>
      <w:proofErr w:type="spellEnd"/>
      <w:r w:rsidRPr="00207D93">
        <w:t>, </w:t>
      </w:r>
      <w:proofErr w:type="gramStart"/>
      <w:r w:rsidRPr="00207D93">
        <w:t>настольный</w:t>
      </w:r>
      <w:proofErr w:type="gramEnd"/>
      <w:r w:rsidRPr="00207D93">
        <w:t xml:space="preserve"> «</w:t>
      </w:r>
      <w:proofErr w:type="spellStart"/>
      <w:r w:rsidRPr="00207D93">
        <w:t>Лего</w:t>
      </w:r>
      <w:proofErr w:type="spellEnd"/>
      <w:r w:rsidRPr="00207D93">
        <w:t>»)</w:t>
      </w:r>
    </w:p>
    <w:p w:rsidR="00207D93" w:rsidRPr="00207D93" w:rsidRDefault="00207D93" w:rsidP="00207D93">
      <w:r w:rsidRPr="00207D93">
        <w:t>Составление предмета или целостной конструкции из мелких деталей (</w:t>
      </w:r>
      <w:proofErr w:type="spellStart"/>
      <w:r w:rsidRPr="00207D93">
        <w:t>пазлы</w:t>
      </w:r>
      <w:proofErr w:type="spellEnd"/>
      <w:r w:rsidRPr="00207D93">
        <w:t>, </w:t>
      </w:r>
      <w:proofErr w:type="gramStart"/>
      <w:r w:rsidRPr="00207D93">
        <w:t>настольный</w:t>
      </w:r>
      <w:proofErr w:type="gramEnd"/>
      <w:r w:rsidRPr="00207D93">
        <w:t xml:space="preserve"> «</w:t>
      </w:r>
      <w:proofErr w:type="spellStart"/>
      <w:r w:rsidRPr="00207D93">
        <w:t>Лего</w:t>
      </w:r>
      <w:proofErr w:type="spellEnd"/>
      <w:r w:rsidRPr="00207D93">
        <w:t>»)</w:t>
      </w:r>
    </w:p>
    <w:p w:rsidR="00207D93" w:rsidRPr="00207D93" w:rsidRDefault="00207D93" w:rsidP="00207D93">
      <w:r w:rsidRPr="00207D93">
        <w:t>Психодиагностическое обследование</w:t>
      </w:r>
    </w:p>
    <w:p w:rsidR="00207D93" w:rsidRPr="00207D93" w:rsidRDefault="00207D93" w:rsidP="00207D93">
      <w:r w:rsidRPr="00207D93">
        <w:t>Развитие зрительного восприятия</w:t>
      </w:r>
    </w:p>
    <w:p w:rsidR="00207D93" w:rsidRPr="00207D93" w:rsidRDefault="00207D93" w:rsidP="00207D93">
      <w:r w:rsidRPr="00207D93">
        <w:t>Совершенствование зрительно-двигательной координации рук и глаз. Рисование бордюров по наглядному образцу</w:t>
      </w:r>
    </w:p>
    <w:p w:rsidR="00207D93" w:rsidRPr="00207D93" w:rsidRDefault="00207D93" w:rsidP="00207D93">
      <w:r w:rsidRPr="00207D93">
        <w:t>Нахождение отличительных и общих признаков на наглядном материале (сравнение двух картинок)</w:t>
      </w:r>
    </w:p>
    <w:p w:rsidR="00207D93" w:rsidRPr="00207D93" w:rsidRDefault="00207D93" w:rsidP="00207D93">
      <w:r w:rsidRPr="00207D93">
        <w:t>Сравнение трех предметов, отличающихся незначительными качествами или свойствами</w:t>
      </w:r>
    </w:p>
    <w:p w:rsidR="00207D93" w:rsidRPr="00207D93" w:rsidRDefault="00207D93" w:rsidP="00207D93">
      <w:r w:rsidRPr="00207D93">
        <w:t>Тренировка зрительной памяти. Дидактическая игра «Что изменилось?</w:t>
      </w:r>
    </w:p>
    <w:p w:rsidR="00207D93" w:rsidRPr="00207D93" w:rsidRDefault="00207D93" w:rsidP="00207D93">
      <w:r w:rsidRPr="00207D93">
        <w:t>Дидактическая игра «Повтори узор» («Сделай так же»)</w:t>
      </w:r>
    </w:p>
    <w:p w:rsidR="00207D93" w:rsidRPr="00207D93" w:rsidRDefault="00207D93" w:rsidP="00207D93">
      <w:r w:rsidRPr="00207D93">
        <w:t>Упражнения для профилактики и коррекции зрения</w:t>
      </w:r>
    </w:p>
    <w:p w:rsidR="00207D93" w:rsidRPr="00207D93" w:rsidRDefault="00207D93" w:rsidP="00207D93">
      <w:r w:rsidRPr="00207D93">
        <w:t>Восприятие особых свой</w:t>
      </w:r>
      <w:proofErr w:type="gramStart"/>
      <w:r w:rsidRPr="00207D93">
        <w:t>ств пр</w:t>
      </w:r>
      <w:proofErr w:type="gramEnd"/>
      <w:r w:rsidRPr="00207D93">
        <w:t>едметов</w:t>
      </w:r>
    </w:p>
    <w:p w:rsidR="00207D93" w:rsidRPr="00207D93" w:rsidRDefault="00207D93" w:rsidP="00207D93">
      <w:r w:rsidRPr="00207D93">
        <w:t>Развитие осязания (теплее — холоднее), словесное обозначение. Определение контрастных температур предметов (грелка, утюг, чайник). Различение пищевых запахов и вкусов, их словесное обозначение</w:t>
      </w:r>
    </w:p>
    <w:p w:rsidR="00207D93" w:rsidRPr="00207D93" w:rsidRDefault="00207D93" w:rsidP="00207D93">
      <w:r w:rsidRPr="00207D93">
        <w:t>Развитие осязания (теплее — холоднее), словесное обозначение. Определение контрастных температур предметов (грелка, утюг, чайник). Различение пищевых запахов и вкусов, их словесное обозначение</w:t>
      </w:r>
    </w:p>
    <w:p w:rsidR="00207D93" w:rsidRPr="00207D93" w:rsidRDefault="00207D93" w:rsidP="00207D93">
      <w:r w:rsidRPr="00207D93">
        <w:t>Определение различных свойств веществ (твердость, сыпучесть, вязкость, растворимость)</w:t>
      </w:r>
    </w:p>
    <w:p w:rsidR="00207D93" w:rsidRPr="00207D93" w:rsidRDefault="00207D93" w:rsidP="00207D93">
      <w:r w:rsidRPr="00207D93">
        <w:t>Определение различных свойств веществ (твердость, сыпучесть, вязкость, растворимость)</w:t>
      </w:r>
    </w:p>
    <w:p w:rsidR="00207D93" w:rsidRPr="00207D93" w:rsidRDefault="00207D93" w:rsidP="00207D93">
      <w:r w:rsidRPr="00207D93">
        <w:lastRenderedPageBreak/>
        <w:t>Развитие дифференцированных ощущений чувства тяжести (тяжелее — легче). Взвешивание на ладони, определение веса на глаз</w:t>
      </w:r>
    </w:p>
    <w:p w:rsidR="00207D93" w:rsidRPr="00207D93" w:rsidRDefault="00207D93" w:rsidP="00207D93">
      <w:r w:rsidRPr="00207D93">
        <w:t>Развитие дифференцированных ощущений чувства тяжести (тяжелее — легче). Взвешивание на ладони, определение веса на глаз</w:t>
      </w:r>
    </w:p>
    <w:p w:rsidR="00207D93" w:rsidRPr="00207D93" w:rsidRDefault="00207D93" w:rsidP="00207D93">
      <w:r w:rsidRPr="00207D93">
        <w:t>Развитие слухового восприятия</w:t>
      </w:r>
    </w:p>
    <w:p w:rsidR="00207D93" w:rsidRPr="00207D93" w:rsidRDefault="00207D93" w:rsidP="00207D93">
      <w:r w:rsidRPr="00207D93">
        <w:t>Определение направления звука в пространстве (справа — слева — спереди — сзади).</w:t>
      </w:r>
    </w:p>
    <w:p w:rsidR="00207D93" w:rsidRPr="00207D93" w:rsidRDefault="00207D93" w:rsidP="00207D93">
      <w:r w:rsidRPr="00207D93">
        <w:t>Дидактическая игра «Догадайся, откуда звук»</w:t>
      </w:r>
    </w:p>
    <w:p w:rsidR="00207D93" w:rsidRPr="00207D93" w:rsidRDefault="00207D93" w:rsidP="00207D93">
      <w:r w:rsidRPr="00207D93">
        <w:t>Выполнение действий по звуковому сигналу (поворот головы на определенный звук). Дидактическая игра «Прерванная песня»</w:t>
      </w:r>
    </w:p>
    <w:p w:rsidR="00207D93" w:rsidRPr="00207D93" w:rsidRDefault="00207D93" w:rsidP="00207D93">
      <w:r w:rsidRPr="00207D93">
        <w:t>Различение музыкальных и речевых звуков по высоте тона</w:t>
      </w:r>
    </w:p>
    <w:p w:rsidR="00207D93" w:rsidRPr="00207D93" w:rsidRDefault="00207D93" w:rsidP="00207D93">
      <w:r w:rsidRPr="00207D93">
        <w:t>Различение мелодий по темпу, прослушивание музыкальных отрывков</w:t>
      </w:r>
    </w:p>
    <w:p w:rsidR="00207D93" w:rsidRPr="00207D93" w:rsidRDefault="00207D93" w:rsidP="00207D93">
      <w:r w:rsidRPr="00207D93">
        <w:t>Развитие чувства ритма. Дидактическая игра «Мы — барабанщики»</w:t>
      </w:r>
    </w:p>
    <w:p w:rsidR="00207D93" w:rsidRPr="00207D93" w:rsidRDefault="00207D93" w:rsidP="00207D93">
      <w:r w:rsidRPr="00207D93">
        <w:t>Восприятие пространства</w:t>
      </w:r>
    </w:p>
    <w:p w:rsidR="00207D93" w:rsidRPr="00207D93" w:rsidRDefault="00207D93" w:rsidP="00207D93">
      <w:r w:rsidRPr="00207D93">
        <w:t>Ориентировка в пространстве (в помещении и на улице), вербализация пространственных отношений с использованием предлогов</w:t>
      </w:r>
    </w:p>
    <w:p w:rsidR="00207D93" w:rsidRPr="00207D93" w:rsidRDefault="00207D93" w:rsidP="00207D93">
      <w:r w:rsidRPr="00207D93">
        <w:t xml:space="preserve">Развитие пространственного </w:t>
      </w:r>
      <w:proofErr w:type="spellStart"/>
      <w:r w:rsidRPr="00207D93">
        <w:t>праксиса</w:t>
      </w:r>
      <w:proofErr w:type="spellEnd"/>
      <w:r w:rsidRPr="00207D93">
        <w:t>, словесный отчет о выполнении задания. Дидактическая игра «Куда пойдешь, то и найдешь»</w:t>
      </w:r>
    </w:p>
    <w:p w:rsidR="00207D93" w:rsidRPr="00207D93" w:rsidRDefault="00207D93" w:rsidP="00207D93">
      <w:r w:rsidRPr="00207D93">
        <w:t>Моделирование пространственного расположения мебели в комнате. Дидактическая игра «Обставим комнату»</w:t>
      </w:r>
    </w:p>
    <w:p w:rsidR="00207D93" w:rsidRPr="00207D93" w:rsidRDefault="00207D93" w:rsidP="00207D93">
      <w:r w:rsidRPr="00207D93">
        <w:t>Деление листа на глаз, на две и четыре равные части</w:t>
      </w:r>
    </w:p>
    <w:p w:rsidR="00207D93" w:rsidRPr="00207D93" w:rsidRDefault="00207D93" w:rsidP="00207D93">
      <w:r w:rsidRPr="00207D93">
        <w:t>Расположение предметов в вертикальном и горизонтальном полях листа</w:t>
      </w:r>
    </w:p>
    <w:p w:rsidR="00207D93" w:rsidRPr="00207D93" w:rsidRDefault="00207D93" w:rsidP="00207D93">
      <w:r w:rsidRPr="00207D93">
        <w:t>Ориентировка на листе бумаги разного размера, прикрепленном к доске (вертикальное расположение листа)</w:t>
      </w:r>
    </w:p>
    <w:p w:rsidR="00207D93" w:rsidRPr="00207D93" w:rsidRDefault="00207D93" w:rsidP="00207D93">
      <w:r w:rsidRPr="00207D93">
        <w:t>Расположение предметов и их перемещение на поверхности парты</w:t>
      </w:r>
    </w:p>
    <w:p w:rsidR="00207D93" w:rsidRPr="00207D93" w:rsidRDefault="00207D93" w:rsidP="00207D93">
      <w:r w:rsidRPr="00207D93">
        <w:t>Восприятие времени</w:t>
      </w:r>
    </w:p>
    <w:p w:rsidR="00207D93" w:rsidRPr="00207D93" w:rsidRDefault="00207D93" w:rsidP="00207D93">
      <w:r w:rsidRPr="00207D93">
        <w:t>Определение времени по часам</w:t>
      </w:r>
    </w:p>
    <w:p w:rsidR="00207D93" w:rsidRPr="00207D93" w:rsidRDefault="00207D93" w:rsidP="00207D93">
      <w:r w:rsidRPr="00207D93">
        <w:t>Дидактическая игра «Успей за 1, 2, 5 мин»</w:t>
      </w:r>
    </w:p>
    <w:p w:rsidR="00207D93" w:rsidRPr="00207D93" w:rsidRDefault="00207D93" w:rsidP="00207D93">
      <w:r w:rsidRPr="00207D93">
        <w:t>Объемность времени (сутки, неделя, месяц, год)</w:t>
      </w:r>
    </w:p>
    <w:p w:rsidR="00207D93" w:rsidRPr="00207D93" w:rsidRDefault="00207D93" w:rsidP="00207D93">
      <w:r w:rsidRPr="00207D93">
        <w:t>Времена года, их закономерная смена. Дидактическая игра «Когда это бывает?»</w:t>
      </w:r>
    </w:p>
    <w:p w:rsidR="00207D93" w:rsidRPr="00207D93" w:rsidRDefault="00207D93" w:rsidP="00207D93">
      <w:r w:rsidRPr="00207D93">
        <w:t>Времена года, их закономерная смена. Дидактическая игра «Когда это бывает?»</w:t>
      </w:r>
    </w:p>
    <w:p w:rsidR="00207D93" w:rsidRPr="00207D93" w:rsidRDefault="00207D93" w:rsidP="00207D93">
      <w:r w:rsidRPr="00207D93">
        <w:t>Развитие восприятия, воображения</w:t>
      </w:r>
    </w:p>
    <w:p w:rsidR="00207D93" w:rsidRPr="00207D93" w:rsidRDefault="00207D93" w:rsidP="00207D93">
      <w:r w:rsidRPr="00207D93">
        <w:lastRenderedPageBreak/>
        <w:t>Выделение основных признаков предметов. Классификация предметов</w:t>
      </w:r>
    </w:p>
    <w:p w:rsidR="00207D93" w:rsidRPr="00207D93" w:rsidRDefault="00207D93" w:rsidP="00207D93">
      <w:r w:rsidRPr="00207D93">
        <w:t>Развитие воображения</w:t>
      </w:r>
    </w:p>
    <w:p w:rsidR="00207D93" w:rsidRPr="00207D93" w:rsidRDefault="00207D93" w:rsidP="00207D93">
      <w:r w:rsidRPr="00207D93">
        <w:t>Восприятие пространства</w:t>
      </w:r>
    </w:p>
    <w:p w:rsidR="00207D93" w:rsidRPr="00207D93" w:rsidRDefault="00207D93" w:rsidP="00207D93">
      <w:r w:rsidRPr="00207D93">
        <w:t>Ориентировка на плоскости</w:t>
      </w:r>
    </w:p>
    <w:p w:rsidR="00207D93" w:rsidRPr="00207D93" w:rsidRDefault="00207D93" w:rsidP="00207D93">
      <w:r w:rsidRPr="00207D93">
        <w:t>Восприятие времени</w:t>
      </w:r>
    </w:p>
    <w:p w:rsidR="00207D93" w:rsidRPr="00207D93" w:rsidRDefault="00207D93" w:rsidP="00207D93">
      <w:r w:rsidRPr="00207D93">
        <w:t xml:space="preserve">Зрительное восприятие. Восприятие </w:t>
      </w:r>
      <w:proofErr w:type="spellStart"/>
      <w:r w:rsidRPr="00207D93">
        <w:t>цвета</w:t>
      </w:r>
      <w:proofErr w:type="gramStart"/>
      <w:r w:rsidRPr="00207D93">
        <w:t>I</w:t>
      </w:r>
      <w:proofErr w:type="spellEnd"/>
      <w:proofErr w:type="gramEnd"/>
    </w:p>
    <w:p w:rsidR="00207D93" w:rsidRPr="00207D93" w:rsidRDefault="00207D93" w:rsidP="00207D93">
      <w:r w:rsidRPr="00207D93">
        <w:t>Развитие внимания</w:t>
      </w:r>
    </w:p>
    <w:p w:rsidR="00207D93" w:rsidRPr="00207D93" w:rsidRDefault="00207D93" w:rsidP="00207D93">
      <w:r w:rsidRPr="00207D93">
        <w:t>Развитие произвольного внимания</w:t>
      </w:r>
    </w:p>
    <w:p w:rsidR="00207D93" w:rsidRPr="00207D93" w:rsidRDefault="00207D93" w:rsidP="00207D93">
      <w:r w:rsidRPr="00207D93">
        <w:t>Развитие устойчивости внимания</w:t>
      </w:r>
    </w:p>
    <w:p w:rsidR="00207D93" w:rsidRPr="00207D93" w:rsidRDefault="00207D93" w:rsidP="00207D93">
      <w:r w:rsidRPr="00207D93">
        <w:t>Развитие зрительного внимания</w:t>
      </w:r>
    </w:p>
    <w:p w:rsidR="00207D93" w:rsidRPr="00207D93" w:rsidRDefault="00207D93" w:rsidP="00207D93">
      <w:r w:rsidRPr="00207D93">
        <w:t>Развитие памяти</w:t>
      </w:r>
    </w:p>
    <w:p w:rsidR="00207D93" w:rsidRPr="00207D93" w:rsidRDefault="00207D93" w:rsidP="00207D93">
      <w:r w:rsidRPr="00207D93">
        <w:t>Развитие зрительной и слуховой памяти</w:t>
      </w:r>
    </w:p>
    <w:p w:rsidR="00207D93" w:rsidRPr="00207D93" w:rsidRDefault="00207D93" w:rsidP="00207D93">
      <w:r w:rsidRPr="00207D93">
        <w:t>Память опосредованная</w:t>
      </w:r>
    </w:p>
    <w:p w:rsidR="00207D93" w:rsidRPr="00207D93" w:rsidRDefault="00207D93" w:rsidP="00207D93">
      <w:r w:rsidRPr="00207D93">
        <w:t>Память логическая</w:t>
      </w:r>
    </w:p>
    <w:p w:rsidR="00207D93" w:rsidRPr="00207D93" w:rsidRDefault="00207D93" w:rsidP="00207D93">
      <w:r w:rsidRPr="00207D93">
        <w:t>Развитие аналитико-синтетической деятельности</w:t>
      </w:r>
    </w:p>
    <w:p w:rsidR="00207D93" w:rsidRPr="00207D93" w:rsidRDefault="00207D93" w:rsidP="00207D93"/>
    <w:p w:rsidR="00207D93" w:rsidRPr="00207D93" w:rsidRDefault="00207D93" w:rsidP="00207D93"/>
    <w:p w:rsidR="00207D93" w:rsidRPr="00207D93" w:rsidRDefault="00207D93" w:rsidP="00207D93"/>
    <w:p w:rsidR="00207D93" w:rsidRPr="00207D93" w:rsidRDefault="00207D93" w:rsidP="00207D93"/>
    <w:p w:rsidR="00207D93" w:rsidRPr="00033523" w:rsidRDefault="00207D93" w:rsidP="00033523">
      <w:pPr>
        <w:jc w:val="center"/>
        <w:rPr>
          <w:b/>
        </w:rPr>
      </w:pPr>
      <w:r w:rsidRPr="00033523">
        <w:rPr>
          <w:b/>
        </w:rPr>
        <w:t>МАТЕРИАЛЬНО-ТЕХНИЧЕСКОЕ ОБЕСПЕЧЕНИЕ</w:t>
      </w:r>
    </w:p>
    <w:p w:rsidR="00207D93" w:rsidRPr="00207D93" w:rsidRDefault="00207D93" w:rsidP="00207D93">
      <w:r w:rsidRPr="00207D93">
        <w:t xml:space="preserve">- учебные столы; </w:t>
      </w:r>
    </w:p>
    <w:p w:rsidR="00207D93" w:rsidRPr="00207D93" w:rsidRDefault="00207D93" w:rsidP="00207D93">
      <w:r w:rsidRPr="00207D93">
        <w:t xml:space="preserve">- доска большая универсальная (с возможностью магнитного крепления); </w:t>
      </w:r>
    </w:p>
    <w:p w:rsidR="00207D93" w:rsidRPr="00207D93" w:rsidRDefault="00207D93" w:rsidP="00207D93">
      <w:r w:rsidRPr="00207D93">
        <w:t xml:space="preserve">- персональный компьютер, большой монитор; </w:t>
      </w:r>
    </w:p>
    <w:p w:rsidR="00207D93" w:rsidRPr="00207D93" w:rsidRDefault="00207D93" w:rsidP="00207D93">
      <w:proofErr w:type="gramStart"/>
      <w:r w:rsidRPr="00207D93">
        <w:t xml:space="preserve">- предметы   для   нанизывания   на   стержень, шнур, нить (кольца, шары, бусины, пирамидки);   </w:t>
      </w:r>
      <w:proofErr w:type="gramEnd"/>
    </w:p>
    <w:p w:rsidR="00207D93" w:rsidRPr="00207D93" w:rsidRDefault="00207D93" w:rsidP="00207D93">
      <w:r w:rsidRPr="00207D93">
        <w:t>- звучащие   предметы   для   встряхивания;</w:t>
      </w:r>
    </w:p>
    <w:p w:rsidR="00207D93" w:rsidRPr="00207D93" w:rsidRDefault="00207D93" w:rsidP="00207D93">
      <w:r w:rsidRPr="00207D93">
        <w:t>- предметы   для   сжимания (мячи   различной̆   фактуры, разного   диаметра);</w:t>
      </w:r>
    </w:p>
    <w:p w:rsidR="00207D93" w:rsidRPr="00207D93" w:rsidRDefault="00207D93" w:rsidP="00207D93">
      <w:r w:rsidRPr="00207D93">
        <w:t xml:space="preserve">- вставления (стаканчики одинаковой̆ величины); </w:t>
      </w:r>
    </w:p>
    <w:p w:rsidR="00207D93" w:rsidRPr="00207D93" w:rsidRDefault="00207D93" w:rsidP="00207D93">
      <w:r w:rsidRPr="00207D93">
        <w:t xml:space="preserve">- различные   по форме, величине, цвету   наборы   материала (пуговицы, ракушки, шишки, засушенные листья); </w:t>
      </w:r>
    </w:p>
    <w:p w:rsidR="00207D93" w:rsidRPr="00207D93" w:rsidRDefault="00207D93" w:rsidP="00207D93">
      <w:r w:rsidRPr="00207D93">
        <w:lastRenderedPageBreak/>
        <w:t xml:space="preserve">- наборы   предметов для </w:t>
      </w:r>
      <w:proofErr w:type="gramStart"/>
      <w:r w:rsidRPr="00207D93">
        <w:t>занятии</w:t>
      </w:r>
      <w:proofErr w:type="gramEnd"/>
      <w:r w:rsidRPr="00207D93">
        <w:t>̆ (типа «</w:t>
      </w:r>
      <w:proofErr w:type="spellStart"/>
      <w:r w:rsidRPr="00207D93">
        <w:t>Нумикон</w:t>
      </w:r>
      <w:proofErr w:type="spellEnd"/>
      <w:r w:rsidRPr="00207D93">
        <w:t>», </w:t>
      </w:r>
      <w:proofErr w:type="spellStart"/>
      <w:r w:rsidRPr="00207D93">
        <w:t>Монтессори-материал</w:t>
      </w:r>
      <w:proofErr w:type="spellEnd"/>
      <w:r w:rsidRPr="00207D93">
        <w:t xml:space="preserve"> и др.); </w:t>
      </w:r>
    </w:p>
    <w:p w:rsidR="00207D93" w:rsidRPr="00207D93" w:rsidRDefault="00207D93" w:rsidP="00207D93">
      <w:r w:rsidRPr="00207D93">
        <w:t xml:space="preserve">- </w:t>
      </w:r>
      <w:proofErr w:type="spellStart"/>
      <w:r w:rsidRPr="00207D93">
        <w:t>пазлы</w:t>
      </w:r>
      <w:proofErr w:type="spellEnd"/>
      <w:r w:rsidRPr="00207D93">
        <w:t xml:space="preserve">, (из   2-х, 3-х, 4-х частей̆ (до   10); </w:t>
      </w:r>
    </w:p>
    <w:p w:rsidR="00207D93" w:rsidRPr="00207D93" w:rsidRDefault="00207D93" w:rsidP="00207D93">
      <w:r w:rsidRPr="00207D93">
        <w:t xml:space="preserve">- мозаики; </w:t>
      </w:r>
    </w:p>
    <w:p w:rsidR="00207D93" w:rsidRPr="00207D93" w:rsidRDefault="00207D93" w:rsidP="00207D93">
      <w:r w:rsidRPr="00207D93">
        <w:t xml:space="preserve">- пиктограммы   с   изображениями   </w:t>
      </w:r>
      <w:proofErr w:type="gramStart"/>
      <w:r w:rsidRPr="00207D93">
        <w:t>занятии</w:t>
      </w:r>
      <w:proofErr w:type="gramEnd"/>
      <w:r w:rsidRPr="00207D93">
        <w:t xml:space="preserve">̆ моментов и др. событий; </w:t>
      </w:r>
    </w:p>
    <w:p w:rsidR="00207D93" w:rsidRPr="00207D93" w:rsidRDefault="00207D93" w:rsidP="00207D93">
      <w:r w:rsidRPr="00207D93">
        <w:t>- волшебные мешочки (наполняемость по мере изучения новой темы);</w:t>
      </w:r>
    </w:p>
    <w:p w:rsidR="00207D93" w:rsidRPr="00207D93" w:rsidRDefault="00207D93" w:rsidP="00207D93">
      <w:r w:rsidRPr="00207D93">
        <w:t>- лото ассоциации;</w:t>
      </w:r>
    </w:p>
    <w:p w:rsidR="00207D93" w:rsidRPr="00207D93" w:rsidRDefault="00207D93" w:rsidP="00207D93">
      <w:r w:rsidRPr="00207D93">
        <w:t>- деревянные конструкторы;</w:t>
      </w:r>
    </w:p>
    <w:p w:rsidR="00207D93" w:rsidRPr="00207D93" w:rsidRDefault="00207D93" w:rsidP="00207D93">
      <w:r w:rsidRPr="00207D93">
        <w:t>- шнуровка: обувь, животные, природа;</w:t>
      </w:r>
    </w:p>
    <w:p w:rsidR="00207D93" w:rsidRPr="00207D93" w:rsidRDefault="00207D93" w:rsidP="00207D93">
      <w:r w:rsidRPr="00207D93">
        <w:t>- счетные палочки, образцы для выкладывания счетных палочек;</w:t>
      </w:r>
    </w:p>
    <w:p w:rsidR="00207D93" w:rsidRPr="00207D93" w:rsidRDefault="00207D93" w:rsidP="00207D93">
      <w:r w:rsidRPr="00207D93">
        <w:t>- обводка по точкам;</w:t>
      </w:r>
    </w:p>
    <w:p w:rsidR="00207D93" w:rsidRPr="00207D93" w:rsidRDefault="00207D93" w:rsidP="00207D93">
      <w:r w:rsidRPr="00207D93">
        <w:t>- разборные деревянные машинки, деревянные ворота, нарисованная дорога, игрушечные самолеты;</w:t>
      </w:r>
    </w:p>
    <w:p w:rsidR="00207D93" w:rsidRPr="00207D93" w:rsidRDefault="00207D93" w:rsidP="00207D93">
      <w:r w:rsidRPr="00207D93">
        <w:t xml:space="preserve">- мягкие </w:t>
      </w:r>
      <w:proofErr w:type="spellStart"/>
      <w:r w:rsidRPr="00207D93">
        <w:t>пазлы</w:t>
      </w:r>
      <w:proofErr w:type="spellEnd"/>
      <w:r w:rsidRPr="00207D93">
        <w:t xml:space="preserve"> вкладыши (домики, животные, геометрические фигуры);</w:t>
      </w:r>
    </w:p>
    <w:p w:rsidR="00207D93" w:rsidRPr="00207D93" w:rsidRDefault="00207D93" w:rsidP="00207D93">
      <w:r w:rsidRPr="00207D93">
        <w:t>- мягкая основа для мозаики:</w:t>
      </w:r>
    </w:p>
    <w:p w:rsidR="00207D93" w:rsidRPr="00207D93" w:rsidRDefault="00207D93" w:rsidP="00207D93">
      <w:r w:rsidRPr="00207D93">
        <w:t>- прищепки, основы для прищепок;</w:t>
      </w:r>
    </w:p>
    <w:p w:rsidR="00207D93" w:rsidRPr="00207D93" w:rsidRDefault="00207D93" w:rsidP="00207D93">
      <w:r w:rsidRPr="00207D93">
        <w:t>- деревянный ящик с песком, образцы рисунков для песка;</w:t>
      </w:r>
    </w:p>
    <w:p w:rsidR="00207D93" w:rsidRPr="00207D93" w:rsidRDefault="00207D93" w:rsidP="00207D93"/>
    <w:p w:rsidR="00F6054A" w:rsidRDefault="00F6054A"/>
    <w:sectPr w:rsidR="00F6054A" w:rsidSect="00F6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B6" w:rsidRDefault="00587BB6" w:rsidP="00367FD4">
      <w:pPr>
        <w:spacing w:after="0" w:line="240" w:lineRule="auto"/>
      </w:pPr>
      <w:r>
        <w:separator/>
      </w:r>
    </w:p>
  </w:endnote>
  <w:endnote w:type="continuationSeparator" w:id="0">
    <w:p w:rsidR="00587BB6" w:rsidRDefault="00587BB6" w:rsidP="0036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B6" w:rsidRDefault="00587BB6" w:rsidP="00367FD4">
      <w:pPr>
        <w:spacing w:after="0" w:line="240" w:lineRule="auto"/>
      </w:pPr>
      <w:r>
        <w:separator/>
      </w:r>
    </w:p>
  </w:footnote>
  <w:footnote w:type="continuationSeparator" w:id="0">
    <w:p w:rsidR="00587BB6" w:rsidRDefault="00587BB6" w:rsidP="00367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D93"/>
    <w:rsid w:val="00033523"/>
    <w:rsid w:val="000F6128"/>
    <w:rsid w:val="00207D93"/>
    <w:rsid w:val="00367FD4"/>
    <w:rsid w:val="00384150"/>
    <w:rsid w:val="00516491"/>
    <w:rsid w:val="00587BB6"/>
    <w:rsid w:val="005B406F"/>
    <w:rsid w:val="007F0702"/>
    <w:rsid w:val="00A008BE"/>
    <w:rsid w:val="00DB3593"/>
    <w:rsid w:val="00DE7E47"/>
    <w:rsid w:val="00F6054A"/>
    <w:rsid w:val="00F7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FD4"/>
  </w:style>
  <w:style w:type="paragraph" w:styleId="a7">
    <w:name w:val="footer"/>
    <w:basedOn w:val="a"/>
    <w:link w:val="a8"/>
    <w:uiPriority w:val="99"/>
    <w:semiHidden/>
    <w:unhideWhenUsed/>
    <w:rsid w:val="0036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092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1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86244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57992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238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8529">
                              <w:marLeft w:val="0"/>
                              <w:marRight w:val="0"/>
                              <w:marTop w:val="10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171">
                                  <w:marLeft w:val="0"/>
                                  <w:marRight w:val="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66237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9815">
                                  <w:marLeft w:val="0"/>
                                  <w:marRight w:val="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48692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6774">
                                  <w:marLeft w:val="0"/>
                                  <w:marRight w:val="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84500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8054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969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442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04848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2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7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439708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16895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442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2653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0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15134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43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725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13" w:color="EAEAEA"/>
                                    <w:left w:val="single" w:sz="6" w:space="13" w:color="EAEAEA"/>
                                    <w:bottom w:val="single" w:sz="6" w:space="13" w:color="EAEAEA"/>
                                    <w:right w:val="single" w:sz="6" w:space="13" w:color="EAEAEA"/>
                                  </w:divBdr>
                                  <w:divsChild>
                                    <w:div w:id="95329530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04390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13" w:color="EAEAEA"/>
                                    <w:left w:val="single" w:sz="6" w:space="13" w:color="EAEAEA"/>
                                    <w:bottom w:val="single" w:sz="6" w:space="13" w:color="EAEAEA"/>
                                    <w:right w:val="single" w:sz="6" w:space="13" w:color="EAEAEA"/>
                                  </w:divBdr>
                                  <w:divsChild>
                                    <w:div w:id="950891861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24155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13" w:color="EAEAEA"/>
                                    <w:left w:val="single" w:sz="6" w:space="13" w:color="EAEAEA"/>
                                    <w:bottom w:val="single" w:sz="6" w:space="13" w:color="EAEAEA"/>
                                    <w:right w:val="single" w:sz="6" w:space="13" w:color="EAEAEA"/>
                                  </w:divBdr>
                                  <w:divsChild>
                                    <w:div w:id="1217009981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37854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13" w:color="EAEAEA"/>
                                    <w:left w:val="single" w:sz="6" w:space="13" w:color="EAEAEA"/>
                                    <w:bottom w:val="single" w:sz="6" w:space="13" w:color="EAEAEA"/>
                                    <w:right w:val="single" w:sz="6" w:space="13" w:color="EAEAEA"/>
                                  </w:divBdr>
                                  <w:divsChild>
                                    <w:div w:id="177524751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2645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13" w:color="EAEAEA"/>
                                    <w:left w:val="single" w:sz="6" w:space="13" w:color="EAEAEA"/>
                                    <w:bottom w:val="single" w:sz="6" w:space="13" w:color="EAEAEA"/>
                                    <w:right w:val="single" w:sz="6" w:space="13" w:color="EAEAEA"/>
                                  </w:divBdr>
                                  <w:divsChild>
                                    <w:div w:id="125514086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90114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13" w:color="EAEAEA"/>
                                    <w:left w:val="single" w:sz="6" w:space="13" w:color="EAEAEA"/>
                                    <w:bottom w:val="single" w:sz="6" w:space="13" w:color="EAEAEA"/>
                                    <w:right w:val="single" w:sz="6" w:space="13" w:color="EAEAEA"/>
                                  </w:divBdr>
                                  <w:divsChild>
                                    <w:div w:id="1473477946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33419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13" w:color="EAEAEA"/>
                                    <w:left w:val="single" w:sz="6" w:space="13" w:color="EAEAEA"/>
                                    <w:bottom w:val="single" w:sz="6" w:space="13" w:color="EAEAEA"/>
                                    <w:right w:val="single" w:sz="6" w:space="13" w:color="EAEAEA"/>
                                  </w:divBdr>
                                  <w:divsChild>
                                    <w:div w:id="996373754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049627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13" w:color="EAEAEA"/>
                                    <w:left w:val="single" w:sz="6" w:space="13" w:color="EAEAEA"/>
                                    <w:bottom w:val="single" w:sz="6" w:space="13" w:color="EAEAEA"/>
                                    <w:right w:val="single" w:sz="6" w:space="13" w:color="EAEAEA"/>
                                  </w:divBdr>
                                  <w:divsChild>
                                    <w:div w:id="1718123674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54122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13" w:color="EAEAEA"/>
                                    <w:left w:val="single" w:sz="6" w:space="13" w:color="EAEAEA"/>
                                    <w:bottom w:val="single" w:sz="6" w:space="13" w:color="EAEAEA"/>
                                    <w:right w:val="single" w:sz="6" w:space="13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63049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65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632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0967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2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2021-10-01T02:28:00Z</dcterms:created>
  <dcterms:modified xsi:type="dcterms:W3CDTF">2022-09-10T14:15:00Z</dcterms:modified>
</cp:coreProperties>
</file>