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0" w:rsidRDefault="00117480" w:rsidP="0011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33E69" w:rsidRDefault="00933E69" w:rsidP="0011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33E69" w:rsidRDefault="00933E69" w:rsidP="0011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660515" cy="9502680"/>
            <wp:effectExtent l="19050" t="0" r="6985" b="0"/>
            <wp:docPr id="3" name="Рисунок 2" descr="C:\Users\Admin\Desktop\рабочаяпрограмма 2022-2023уч.год\ЕЛЕ\130709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аяпрограмма 2022-2023уч.год\ЕЛЕ\13070920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80" w:rsidRDefault="00117480" w:rsidP="00A2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11" w:rsidRDefault="00CE1A11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D6BD0" w:rsidRDefault="007D6BD0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D6BD0" w:rsidRPr="007D6BD0" w:rsidRDefault="007D6BD0" w:rsidP="007D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116" w:rsidRDefault="007D6BD0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Рабочая программа по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предмету «Мир природы и человека»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для 2 класса составлена на основе «Образовательной программы для учащихся 0 и 1 – 4 классов специального коррекционного образовательного учреждения (для детей с нарушением интеллекта)» под редакцией В.В.Воронковой, 2013 год.</w:t>
      </w:r>
    </w:p>
    <w:p w:rsidR="008A6116" w:rsidRDefault="008A6116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b/>
          <w:iCs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b/>
          <w:iCs/>
          <w:sz w:val="24"/>
          <w:szCs w:val="24"/>
        </w:rPr>
        <w:t>Цель программы обучения:</w:t>
      </w: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-углубление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-формирование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b/>
          <w:iCs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b/>
          <w:iCs/>
          <w:sz w:val="24"/>
          <w:szCs w:val="24"/>
        </w:rPr>
        <w:t>Задачи программы обучения:</w:t>
      </w: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уточнить имеющиеся у детей представления о живой и неживой природе, дать новые знания об основных ее элементах;</w:t>
      </w: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8A6116" w:rsidRPr="007D6BD0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8A6116" w:rsidRDefault="008A6116" w:rsidP="008A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D6BD0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сформировать первоначальные сведения о природоохранной деятельности человека, научить учащихся бережному отношению к природе.</w:t>
      </w:r>
    </w:p>
    <w:p w:rsidR="008A6116" w:rsidRDefault="008A6116" w:rsidP="008A61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6116" w:rsidRPr="008A6116" w:rsidRDefault="008A6116" w:rsidP="00955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Коррекционно-развивающие задачи:</w:t>
      </w:r>
    </w:p>
    <w:p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уточнять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имеющиеся представления о живой и неживой природе, 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новые знания об основных ее элементах;</w:t>
      </w:r>
    </w:p>
    <w:p w:rsidR="008A6116" w:rsidRPr="008A6116" w:rsidRDefault="008A6116" w:rsidP="008A6116">
      <w:pPr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на основе наблюдений и простейших опытных действий расширять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представления о взаимосвязи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живой и неживой природы, </w:t>
      </w:r>
    </w:p>
    <w:p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о формах приспособленности живого мира к условиям внешней среды;</w:t>
      </w:r>
    </w:p>
    <w:p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вырабатывать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умения наблюдать природные явления, сравнивать их, составлять устные описания, использовать в речи итоги наблюдений и </w:t>
      </w:r>
    </w:p>
    <w:p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опытных работ, отмечать фенологические данные;</w:t>
      </w:r>
    </w:p>
    <w:p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знания о природе своего края;</w:t>
      </w:r>
    </w:p>
    <w:p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первоначальные сведения о природоохранной деятельности человека, 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>детей бережному отношению к прир</w:t>
      </w:r>
      <w:r>
        <w:rPr>
          <w:rFonts w:ascii="Times New Roman" w:eastAsia="Times New Roman" w:hAnsi="Times New Roman" w:cs="Times New Roman"/>
          <w:sz w:val="24"/>
          <w:szCs w:val="24"/>
        </w:rPr>
        <w:t>оде.</w:t>
      </w:r>
    </w:p>
    <w:p w:rsidR="008A6116" w:rsidRPr="008A6116" w:rsidRDefault="008A6116" w:rsidP="00955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6116">
        <w:rPr>
          <w:rFonts w:ascii="Times New Roman" w:eastAsia="Times New Roman" w:hAnsi="Times New Roman" w:cs="Times New Roman"/>
          <w:b/>
          <w:sz w:val="24"/>
          <w:szCs w:val="24"/>
        </w:rPr>
        <w:t>Психолого- педагогическая</w:t>
      </w:r>
      <w:proofErr w:type="gramEnd"/>
      <w:r w:rsidRPr="008A6116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характеристика обучающихся с умственной отсталостью (интеллектуальными нарушениями).</w:t>
      </w:r>
    </w:p>
    <w:p w:rsidR="008A6116" w:rsidRPr="008A6116" w:rsidRDefault="008A6116" w:rsidP="008A61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>К категории детей с умственной отсталостью (интеллектуальными нарушениями</w:t>
      </w:r>
      <w:proofErr w:type="gramStart"/>
      <w:r w:rsidRPr="008A611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тносятся дети, испытывающие трудности в обучении. </w:t>
      </w:r>
    </w:p>
    <w:p w:rsidR="008A6116" w:rsidRPr="008A6116" w:rsidRDefault="008A6116" w:rsidP="008A61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Проблемы обучающихся могут быть связаны с педагогической и социальной запущенностью, </w:t>
      </w:r>
      <w:proofErr w:type="spellStart"/>
      <w:r w:rsidRPr="008A6116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к школьному обучению, учебной мотивации.</w:t>
      </w:r>
      <w:proofErr w:type="gramEnd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 Также у детей с ограниченными возможностями здоровья часто наблюдаются поражения центральной нервной системы, особенно перинатального характера. Самыми характерными признаками детей с подобными нарушениями являются такие изменения в поведении ребёнка, как трудности обучения в школе, речевые нарушения, недостаточность мелкой и крупной моторики, различные виды невротических реакций, эмоциональная неустойчивость, трудности </w:t>
      </w:r>
      <w:proofErr w:type="gramStart"/>
      <w:r w:rsidRPr="008A61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116" w:rsidRPr="008A6116" w:rsidRDefault="008A611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общении </w:t>
      </w:r>
      <w:proofErr w:type="gramStart"/>
      <w:r w:rsidRPr="008A611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 Категорию детей с умственной отсталостью (интеллектуальными нарушениями) характеризует недостаточность или низкий уровень всех познавательных процессов.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116">
        <w:rPr>
          <w:rFonts w:ascii="Times New Roman" w:eastAsia="Times New Roman" w:hAnsi="Times New Roman" w:cs="Times New Roman"/>
          <w:sz w:val="24"/>
          <w:szCs w:val="24"/>
        </w:rPr>
        <w:t xml:space="preserve">Обучение ребенка с ОВЗ проходит с учетом ЗБР. При определении </w:t>
      </w:r>
    </w:p>
    <w:p w:rsidR="008A6116" w:rsidRDefault="00FD60A6" w:rsidP="008A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A6116" w:rsidRPr="008A6116">
        <w:rPr>
          <w:rFonts w:ascii="Times New Roman" w:eastAsia="Times New Roman" w:hAnsi="Times New Roman" w:cs="Times New Roman"/>
          <w:sz w:val="24"/>
          <w:szCs w:val="24"/>
        </w:rPr>
        <w:t>уровня развития ребенка оценивается качественное содержание доступных ему действий. Оценивается реально присутствующий опыт деятельности.</w:t>
      </w:r>
    </w:p>
    <w:p w:rsidR="008F10E2" w:rsidRPr="007D6BD0" w:rsidRDefault="008F10E2" w:rsidP="008F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eastAsia="TimesNewRomanPSMT-Identity-H" w:hAnsi="Times New Roman" w:cs="Times New Roman"/>
          <w:b/>
          <w:sz w:val="24"/>
          <w:szCs w:val="24"/>
        </w:rPr>
        <w:t>учебного предмета</w:t>
      </w:r>
    </w:p>
    <w:p w:rsidR="008F10E2" w:rsidRDefault="000E3578" w:rsidP="008F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Программа рассчитана на 33 часа</w:t>
      </w:r>
      <w:r w:rsidR="008F10E2" w:rsidRPr="007D6BD0">
        <w:rPr>
          <w:rFonts w:ascii="Times New Roman" w:eastAsia="TimesNewRomanPSMT-Identity-H" w:hAnsi="Times New Roman" w:cs="Times New Roman"/>
          <w:sz w:val="24"/>
          <w:szCs w:val="24"/>
        </w:rPr>
        <w:t>, в том числе на экскурсии. Рабочая программа построена по концентрическому принципу применительно к обучению в течение года, а также с учётом преемственности планирования тем на весь курс обучения, что позволяет повторять и закреплять полученные знания в течение года, дополня</w:t>
      </w:r>
      <w:r w:rsidR="008F10E2">
        <w:rPr>
          <w:rFonts w:ascii="Times New Roman" w:eastAsia="TimesNewRomanPSMT-Identity-H" w:hAnsi="Times New Roman" w:cs="Times New Roman"/>
          <w:sz w:val="24"/>
          <w:szCs w:val="24"/>
        </w:rPr>
        <w:t xml:space="preserve">ть новыми сведениями. Предмет «Мир природы и человека» </w:t>
      </w:r>
      <w:r w:rsidR="008F10E2"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для детей с легкой умственной отсталостью является начальным звеном формирования естествоведческих знаний, пропедевтическим этапом развития понятийного мышления на материале сведений о живой и неживой природе.</w:t>
      </w:r>
    </w:p>
    <w:p w:rsidR="008F10E2" w:rsidRPr="007D6BD0" w:rsidRDefault="008F10E2" w:rsidP="008F10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 программе по предмету представлены блоки тем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последовательность изучения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>,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которых может варьир</w:t>
      </w:r>
      <w:r>
        <w:rPr>
          <w:rFonts w:ascii="Times New Roman" w:eastAsia="TimesNewRomanPSMT-Identity-H" w:hAnsi="Times New Roman" w:cs="Times New Roman"/>
          <w:sz w:val="24"/>
          <w:szCs w:val="24"/>
        </w:rPr>
        <w:t>оваться. Живой мир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 как предмет по развитию речи должен обогащать и развивать активный словарный запас. На уроках учащиеся должны составлять простые предложения, сложные предложения с союзами, и описывать под руководством учителя предметы и явления природы.</w:t>
      </w:r>
      <w:r w:rsidRPr="007D6BD0">
        <w:rPr>
          <w:rFonts w:ascii="Times New Roman" w:eastAsia="Times New Roman" w:hAnsi="Times New Roman" w:cs="Times New Roman"/>
          <w:sz w:val="24"/>
          <w:szCs w:val="24"/>
        </w:rPr>
        <w:t xml:space="preserve"> Во 2 классе предусматривается  обогащение и уточнение словаря учащихся, название предметов, их характеристика по цвету, форме, размеру, запаху, вкусы, фактуре и др. признакам. Учащиеся должны научиться сравнивать два предмета, находить сходные и отличительные признаки, делать простейшие обобщения предметов. Классификация предметов вначале проводится по образцу и показу, затем по словесной инструкции. Второклассники должны научиться принимать участие в беседе, пользоваться вопросно-ответной, диалогической речью, спорить, высказываться, строить короткие связные высказывания на доступные темы.</w:t>
      </w:r>
    </w:p>
    <w:p w:rsidR="008F10E2" w:rsidRPr="007D6BD0" w:rsidRDefault="008F10E2" w:rsidP="008F10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D0">
        <w:rPr>
          <w:rFonts w:ascii="Times New Roman" w:eastAsia="Times New Roman" w:hAnsi="Times New Roman" w:cs="Times New Roman"/>
          <w:sz w:val="24"/>
          <w:szCs w:val="24"/>
        </w:rPr>
        <w:t>Во 2 классе проводятся ежедневно наблюдения за погодой, систематические наблюдения за сезонными изменениями в природе, жизни растений и животных, иметь представления о взаимосвязи живой и неживой природы, представление о роли и участие воды в жизни природы и человека. С этой целью ор</w:t>
      </w:r>
      <w:r>
        <w:rPr>
          <w:rFonts w:ascii="Times New Roman" w:eastAsia="Times New Roman" w:hAnsi="Times New Roman" w:cs="Times New Roman"/>
          <w:sz w:val="24"/>
          <w:szCs w:val="24"/>
        </w:rPr>
        <w:t>ганизуются экскурсии в природу 1</w:t>
      </w:r>
      <w:r w:rsidRPr="007D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7D6BD0">
        <w:rPr>
          <w:rFonts w:ascii="Times New Roman" w:eastAsia="Times New Roman" w:hAnsi="Times New Roman" w:cs="Times New Roman"/>
          <w:sz w:val="24"/>
          <w:szCs w:val="24"/>
        </w:rPr>
        <w:t xml:space="preserve"> в сезон. Обязательное наблюдение за календарем природы. Предполагается проведение экскур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сии по школьному двору, </w:t>
      </w:r>
      <w:r w:rsidRPr="007D6BD0">
        <w:rPr>
          <w:rFonts w:ascii="Times New Roman" w:eastAsia="Times New Roman" w:hAnsi="Times New Roman" w:cs="Times New Roman"/>
          <w:sz w:val="24"/>
          <w:szCs w:val="24"/>
        </w:rPr>
        <w:t>лес, для наблюдения за природными изменениями и явлениями.</w:t>
      </w:r>
    </w:p>
    <w:p w:rsidR="008F10E2" w:rsidRPr="008A6116" w:rsidRDefault="008F10E2" w:rsidP="008F10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BD0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проведению практических занятий по уходу за одеждой, комнатными растениями, сбор семян для подкормки птиц, обработка почвы для посадки цветов в цветочную клумбу.</w:t>
      </w:r>
    </w:p>
    <w:p w:rsidR="00955370" w:rsidRDefault="00955370" w:rsidP="00955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предмета</w:t>
      </w:r>
    </w:p>
    <w:p w:rsidR="00955370" w:rsidRDefault="00955370" w:rsidP="00955370">
      <w:pPr>
        <w:pStyle w:val="a5"/>
        <w:spacing w:before="0" w:beforeAutospacing="0" w:after="0" w:afterAutospacing="0"/>
        <w:ind w:firstLine="708"/>
        <w:rPr>
          <w:rStyle w:val="c13"/>
        </w:rPr>
      </w:pPr>
      <w:r>
        <w:rPr>
          <w:rStyle w:val="c13"/>
        </w:rPr>
        <w:t xml:space="preserve">Программа по предмету «Мир природы и человека» разработана для обучающихся 2 класса, детей с нарушением интеллекта. На изучение предмета </w:t>
      </w:r>
      <w:r w:rsidR="000E3578">
        <w:rPr>
          <w:rStyle w:val="c13"/>
        </w:rPr>
        <w:t>отводится 1 ч в  неделю, в год 66</w:t>
      </w:r>
      <w:r>
        <w:rPr>
          <w:rStyle w:val="c13"/>
        </w:rPr>
        <w:t xml:space="preserve"> часов.</w:t>
      </w:r>
    </w:p>
    <w:p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предмета «мир природы и человека»</w:t>
      </w:r>
    </w:p>
    <w:p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назначении объектов изучения; узнавание и называние изученных объектов на иллюстрациях, фотографиях;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видо-родовые</w:t>
      </w:r>
      <w:proofErr w:type="spell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понятия);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знание требований к режиму дня школьника и понимание необходимости его выполнения;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правил личной гигиены и выполнение их в повседневной жизни; ухаживание за комнатными растениями;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кормление зимующих птиц; составление повествовательног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или описательного рассказа из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2-3 предложений об изученных объектах по предложенному плану;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адекватное взаимодействие с изучен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объектами окружающего мира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в учебных ситуациях; адекватное поведение в классе, в школе, на улице в условиях реальной или смоделированной учителем ситуации.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Достаточный уровень: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оснований для классификации;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знание отличительных существенных признаков групп объектов; знание правил гигиены органов чувств; знание некоторых правила безопасного поведения в природе и обществе с учетом возрастных особенностей; готовность к использованию полученных знаний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при решении </w:t>
      </w: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оценка своей работы и одноклассников, проявление к ней ценностного отношения, понимание замечаний, адекватное восприятие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похвалы;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окружающего мира; соблюдение элементарных санитарно-гигиенических норм;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выполнение доступных природоохранительных действий; готовность к использованию сформированных умений при решении учебных, учебно-бытовых и учебно-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трудовых задач в объеме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восприятию;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–целостный, социально ориентированный взгляд на мир в единстве его природной и социальной частей;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–самостоятельность в выполнении учебных заданий, поручений, договоренностей;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–понимание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–готовность к безопасному и бережному поведению в природе и обществе.</w:t>
      </w:r>
    </w:p>
    <w:p w:rsidR="00955370" w:rsidRPr="00955370" w:rsidRDefault="00955370" w:rsidP="008F10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5537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955370" w:rsidRPr="00955370" w:rsidRDefault="008F10E2" w:rsidP="00955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55370" w:rsidRPr="00955370">
        <w:rPr>
          <w:rFonts w:ascii="Times New Roman" w:eastAsia="Times New Roman" w:hAnsi="Times New Roman" w:cs="Times New Roman"/>
          <w:sz w:val="24"/>
          <w:szCs w:val="24"/>
        </w:rPr>
        <w:t>ормирование следующих универсальных действий:</w:t>
      </w:r>
    </w:p>
    <w:p w:rsidR="008F10E2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proofErr w:type="gram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БУД: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</w:t>
      </w:r>
      <w:proofErr w:type="gramEnd"/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руку, вставать и выходить </w:t>
      </w: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за парты и т.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критериев, корректировать свою деятельность с учетом выявленных недочетов.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proofErr w:type="gram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БУД: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выделять некоторые существенные, общие и отличительные свойства хорошо знакомых предметов;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видо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родовые</w:t>
      </w:r>
      <w:proofErr w:type="spell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отношения предметов;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делать </w:t>
      </w:r>
      <w:proofErr w:type="spellStart"/>
      <w:r w:rsidRPr="00955370">
        <w:rPr>
          <w:rFonts w:ascii="Times New Roman" w:eastAsia="Times New Roman" w:hAnsi="Times New Roman" w:cs="Times New Roman"/>
          <w:sz w:val="24"/>
          <w:szCs w:val="24"/>
        </w:rPr>
        <w:t>простейшиеобобщения</w:t>
      </w:r>
      <w:proofErr w:type="spell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, сравнивать, классифицировать на наглядном материале;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пользоваться знаками, символами, предметами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заместителями;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читать;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работать с несложной по содержанию и структуре информацией (понимать изображение, текст, устное высказывание, элементарное </w:t>
      </w:r>
      <w:proofErr w:type="gramEnd"/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схематическое изображение, таблицу, предъявленных на бумажных и электронных и других носителях).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proofErr w:type="gramEnd"/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 БУД: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вступать в контакт и работать в коллективе (учитель−ученик, ученик–ученик, ученик–класс, учитель−класс); </w:t>
      </w:r>
      <w:proofErr w:type="gramStart"/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спользовать принятые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ритуалы социального взаимодействия с одноклассниками и учителем;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обращаться за помощью и принимать помощь;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>сотрудничать с взрослыми и сверстниками в разных социальных ситуациях;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доброжелательно относиться, сопереживать, конструктивно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 людьми; </w:t>
      </w:r>
    </w:p>
    <w:p w:rsidR="00955370" w:rsidRPr="00955370" w:rsidRDefault="00955370" w:rsidP="0095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370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</w:t>
      </w:r>
    </w:p>
    <w:p w:rsidR="00FD60A6" w:rsidRDefault="00955370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70">
        <w:rPr>
          <w:rFonts w:ascii="Times New Roman" w:eastAsia="Times New Roman" w:hAnsi="Times New Roman" w:cs="Times New Roman"/>
          <w:sz w:val="24"/>
          <w:szCs w:val="24"/>
        </w:rPr>
        <w:t>взаимодействия с окружающими.</w:t>
      </w:r>
    </w:p>
    <w:p w:rsidR="00FD60A6" w:rsidRPr="008F10E2" w:rsidRDefault="00FD60A6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0E2" w:rsidRPr="008F10E2" w:rsidRDefault="00FD60A6" w:rsidP="00FD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8F10E2">
        <w:rPr>
          <w:rFonts w:ascii="Times New Roman" w:eastAsia="TimesNewRomanPSMT-Identity-H" w:hAnsi="Times New Roman" w:cs="Times New Roman"/>
          <w:b/>
          <w:sz w:val="24"/>
          <w:szCs w:val="24"/>
        </w:rPr>
        <w:t>Содержание учебного предмета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b/>
          <w:sz w:val="24"/>
          <w:szCs w:val="24"/>
        </w:rPr>
        <w:t>Неживая природа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Солнце, облака, луна, звезды. Воздух. Земля: песок, глина, камни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Почва. Вода.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Узнавание и называние объектов неживой природы. Простейшие признаки объектов неживой природы по основным параметрам: 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внешний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>везде, вокруг которой в космосе двигается Земля.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b/>
          <w:sz w:val="24"/>
          <w:szCs w:val="24"/>
        </w:rPr>
        <w:t>Сезонные изменения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Временные изменения.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День, вечер, ночь, утро. Сутки, время суток.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Время суток и солнце (по результатам наблюдений). Время суток на циферблате часов.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Времена года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Осень ― начальная осень, середина сезона, поздняя осень. Зима ― начало, середина, конец зимы. Весна ― </w:t>
      </w:r>
      <w:proofErr w:type="spellStart"/>
      <w:r w:rsidRPr="008F10E2">
        <w:rPr>
          <w:rFonts w:ascii="Times New Roman" w:eastAsia="Times New Roman" w:hAnsi="Times New Roman" w:cs="Times New Roman"/>
          <w:sz w:val="24"/>
          <w:szCs w:val="24"/>
        </w:rPr>
        <w:t>ранняя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>ередина</w:t>
      </w:r>
      <w:proofErr w:type="spell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весны, поздняя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Сезонные изменения в неживой природе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Изменения, происходящие в природе в разное время года, с постепенным нарастани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подробности описания качественных изменений: температура воздуха (тепло 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олодно, жара, мороз, замеры температуры); осадки (снег </w:t>
      </w:r>
    </w:p>
    <w:p w:rsidR="00440741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–дождь, иней, град); ветер (холодный 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Растения и животные в разное время года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</w:t>
      </w:r>
      <w:r w:rsidR="00B67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Увядание и появление растений. Подкормка птиц. Сад, огород. Поле, лес в разное время года. Домашние и дикие животные в разное время года.</w:t>
      </w:r>
      <w:r w:rsidR="00B67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Одежда людей, игры детей, труд людей в разное время года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Одежда людей в разное время года.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lastRenderedPageBreak/>
        <w:t>Игры детей в разные сезоны года.</w:t>
      </w:r>
      <w:r w:rsidR="00A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b/>
          <w:sz w:val="24"/>
          <w:szCs w:val="24"/>
        </w:rPr>
        <w:t>Живая природа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Растения культурные. Овощи. Фрукты.</w:t>
      </w:r>
      <w:r w:rsidR="000E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Ягоды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Зерновые культуры. Внешний вид, место произрастания, использование. Значение для жизни человека. Употребление в пищу. Растения комнатные. Название. Внешнее строение (корень, стебель, лист). Уход. Растения дикорастущие.</w:t>
      </w:r>
      <w:r w:rsidR="000E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Деревья. Кустарники. Травянистые растения. Корень, стебель, лист, цветок, плод и семена. Значение растений в природе. Охрана, использование человеком.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Животные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Животные домашние. Звери.</w:t>
      </w:r>
      <w:r w:rsidR="000E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Животные дикие. Звери. Птицы.</w:t>
      </w:r>
      <w:r w:rsidR="000E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Змеи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Лягушка. Рыбы. Насекомые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Названия. Внешнее строение: названия частей тела. Место обитания,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питание, образ жизн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  <w:r w:rsidR="00A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Охрана природы: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 Ориентировка в схеме тела на картинке и на себе. Голова, лицо: глаза, нос, рот, уши. Покровы тела: кожа, ногти, волосы. 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</w:t>
      </w:r>
      <w:proofErr w:type="gramStart"/>
      <w:r w:rsidRPr="008F10E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F10E2">
        <w:rPr>
          <w:rFonts w:ascii="Times New Roman" w:eastAsia="Times New Roman" w:hAnsi="Times New Roman" w:cs="Times New Roman"/>
          <w:sz w:val="24"/>
          <w:szCs w:val="24"/>
        </w:rPr>
        <w:t>редупреждение заболеваний и травм.</w:t>
      </w:r>
      <w:r w:rsidR="00D87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Простейшие действия при получении травмы: обращение за помощью к учителю, элементарное описание ситуации приведшей к травме и своего </w:t>
      </w:r>
    </w:p>
    <w:p w:rsidR="008F10E2" w:rsidRPr="008F10E2" w:rsidRDefault="008F10E2" w:rsidP="008F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E2">
        <w:rPr>
          <w:rFonts w:ascii="Times New Roman" w:eastAsia="Times New Roman" w:hAnsi="Times New Roman" w:cs="Times New Roman"/>
          <w:sz w:val="24"/>
          <w:szCs w:val="24"/>
        </w:rPr>
        <w:t>состояния (что и где болит). Поведение при оказании медицинской помощи.</w:t>
      </w:r>
      <w:r w:rsidR="00D87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>Безопасное поведение в природе.</w:t>
      </w:r>
      <w:r w:rsidR="00D87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741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человека </w:t>
      </w:r>
      <w:r w:rsidRPr="008F10E2">
        <w:rPr>
          <w:rFonts w:ascii="Times New Roman" w:eastAsia="Times New Roman" w:hAnsi="Times New Roman" w:cs="Times New Roman"/>
          <w:sz w:val="24"/>
          <w:szCs w:val="24"/>
        </w:rPr>
        <w:t xml:space="preserve">при контакте с домашним животным. Правила поведения человека с диким животным в зоопарке, в природе. </w:t>
      </w:r>
    </w:p>
    <w:p w:rsidR="00FF1D37" w:rsidRDefault="00FF1D37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FF1D37" w:rsidRPr="00FF1D37" w:rsidRDefault="00D87D18" w:rsidP="00FF1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Т</w:t>
      </w:r>
      <w:r w:rsidR="00FF1D37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ематический план</w:t>
      </w:r>
    </w:p>
    <w:p w:rsidR="008F10E2" w:rsidRDefault="00BE11B5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600"/>
        <w:gridCol w:w="6204"/>
        <w:gridCol w:w="1843"/>
      </w:tblGrid>
      <w:tr w:rsidR="00D87D18" w:rsidTr="00D87D18">
        <w:tc>
          <w:tcPr>
            <w:tcW w:w="959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D87D18" w:rsidRDefault="00D87D18" w:rsidP="00EB6DDE">
            <w:pPr>
              <w:autoSpaceDE w:val="0"/>
              <w:autoSpaceDN w:val="0"/>
              <w:adjustRightInd w:val="0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Кол-во часов</w:t>
            </w:r>
          </w:p>
        </w:tc>
      </w:tr>
      <w:tr w:rsidR="00D87D18" w:rsidTr="005C74B0">
        <w:trPr>
          <w:gridAfter w:val="2"/>
          <w:wAfter w:w="8047" w:type="dxa"/>
        </w:trPr>
        <w:tc>
          <w:tcPr>
            <w:tcW w:w="1559" w:type="dxa"/>
            <w:gridSpan w:val="2"/>
          </w:tcPr>
          <w:p w:rsidR="00D87D18" w:rsidRDefault="00D87D18" w:rsidP="00EB6DDE">
            <w:pPr>
              <w:autoSpaceDE w:val="0"/>
              <w:autoSpaceDN w:val="0"/>
              <w:adjustRightInd w:val="0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D87D18" w:rsidTr="00D87D18">
        <w:tc>
          <w:tcPr>
            <w:tcW w:w="959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Долгота дня. Влияние солнца на смену времен года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Сутки</w:t>
            </w:r>
            <w:r w:rsidR="00347405">
              <w:rPr>
                <w:rFonts w:eastAsia="TimesNewRomanPSMT-Identity-H"/>
                <w:sz w:val="24"/>
                <w:szCs w:val="24"/>
              </w:rPr>
              <w:t>.</w:t>
            </w:r>
            <w:r>
              <w:rPr>
                <w:rFonts w:eastAsia="TimesNewRomanPSMT-Identity-H"/>
                <w:sz w:val="24"/>
                <w:szCs w:val="24"/>
              </w:rPr>
              <w:t xml:space="preserve"> </w:t>
            </w:r>
            <w:r w:rsidR="00347405">
              <w:rPr>
                <w:rFonts w:eastAsia="TimesNewRomanPSMT-Identity-H"/>
                <w:sz w:val="24"/>
                <w:szCs w:val="24"/>
              </w:rPr>
              <w:t xml:space="preserve"> Долгота дня летом.  Долгота дня зимой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Времена года. Осень</w:t>
            </w:r>
            <w:r w:rsidR="00B6795B">
              <w:rPr>
                <w:rFonts w:eastAsia="TimesNewRomanPSMT-Identity-H"/>
                <w:sz w:val="24"/>
                <w:szCs w:val="24"/>
              </w:rPr>
              <w:t>, зима, весна, лето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Животные осенью</w:t>
            </w:r>
            <w:r w:rsidR="00B6795B">
              <w:rPr>
                <w:rFonts w:eastAsia="TimesNewRomanPSMT-Identity-H"/>
                <w:sz w:val="24"/>
                <w:szCs w:val="24"/>
              </w:rPr>
              <w:t>, зимой, весной, летом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Занятия людей осенью</w:t>
            </w:r>
            <w:r w:rsidR="00B6795B">
              <w:rPr>
                <w:rFonts w:eastAsia="TimesNewRomanPSMT-Identity-H"/>
                <w:sz w:val="24"/>
                <w:szCs w:val="24"/>
              </w:rPr>
              <w:t>, зимой, весной, летом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Вода. Для чего нужна вода. Запасы воды.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Вода горячая и холодная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Температура воды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Вода в природе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Значение воды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Что такое живая природа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Растения. Виды растений. Части растений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Комнатные растения. Жизнь растений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влаголюбивые и засухоустойчивые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Растения  светолюбивые и тенелюбивые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Огород. Овощи. Овощи в питании людей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Сад. Фрукты. Фрукты в питании людей.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Уход за растениями сада и огорода</w:t>
            </w:r>
            <w:r w:rsidR="00347405">
              <w:rPr>
                <w:rFonts w:eastAsia="TimesNewRomanPSMT-Identity-H"/>
                <w:sz w:val="24"/>
                <w:szCs w:val="24"/>
              </w:rPr>
              <w:t>. Посев семян овощей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Животные. Домашние и дикие.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Кошка и рысь</w:t>
            </w:r>
            <w:r w:rsidR="00347405">
              <w:rPr>
                <w:rFonts w:eastAsia="TimesNewRomanPSMT-Identity-H"/>
                <w:sz w:val="24"/>
                <w:szCs w:val="24"/>
              </w:rPr>
              <w:t>. Породы кошек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347405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</w:t>
            </w:r>
            <w:r w:rsidR="00B6795B">
              <w:rPr>
                <w:rFonts w:eastAsia="TimesNewRomanPSMT-Identity-H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Собака и волк</w:t>
            </w:r>
            <w:r w:rsidR="00347405">
              <w:rPr>
                <w:rFonts w:eastAsia="TimesNewRomanPSMT-Identity-H"/>
                <w:sz w:val="24"/>
                <w:szCs w:val="24"/>
              </w:rPr>
              <w:t xml:space="preserve">. Породы собак 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347405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</w:t>
            </w:r>
            <w:r w:rsidR="00B6795B">
              <w:rPr>
                <w:rFonts w:eastAsia="TimesNewRomanPSMT-Identity-H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Рыбы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347405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</w:t>
            </w:r>
            <w:r w:rsidR="00B6795B">
              <w:rPr>
                <w:rFonts w:eastAsia="TimesNewRomanPSMT-Identity-H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Охрана животных и растений. Красная и зеленая книги.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D87D18" w:rsidTr="00D87D18">
        <w:tc>
          <w:tcPr>
            <w:tcW w:w="959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2"/>
          </w:tcPr>
          <w:p w:rsidR="00D87D18" w:rsidRDefault="00D87D18" w:rsidP="00BE5164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Человек. </w:t>
            </w:r>
            <w:r w:rsidR="00B6795B">
              <w:rPr>
                <w:rFonts w:eastAsia="TimesNewRomanPSMT-Identity-H"/>
                <w:sz w:val="24"/>
                <w:szCs w:val="24"/>
              </w:rPr>
              <w:t xml:space="preserve"> Какие люди живут на планете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</w:t>
            </w:r>
            <w:r w:rsidR="00B6795B">
              <w:rPr>
                <w:rFonts w:eastAsia="TimesNewRomanPSMT-Identity-H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Строение человека. Скелет человека.</w:t>
            </w:r>
            <w:r w:rsidR="00B6795B">
              <w:rPr>
                <w:rFonts w:eastAsia="TimesNewRomanPSMT-Identity-H"/>
                <w:sz w:val="24"/>
                <w:szCs w:val="24"/>
              </w:rPr>
              <w:t xml:space="preserve"> Органы чувств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Внутренние органы и их значение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29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Органы пищеварения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Питание человека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Правила питания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32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Профилактика отравлений</w:t>
            </w:r>
          </w:p>
        </w:tc>
        <w:tc>
          <w:tcPr>
            <w:tcW w:w="1843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  <w:tr w:rsidR="00D87D18" w:rsidTr="00D87D18">
        <w:tc>
          <w:tcPr>
            <w:tcW w:w="959" w:type="dxa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Здоровье человека. Профилактика и лечение</w:t>
            </w:r>
          </w:p>
        </w:tc>
        <w:tc>
          <w:tcPr>
            <w:tcW w:w="1843" w:type="dxa"/>
          </w:tcPr>
          <w:p w:rsidR="00D87D18" w:rsidRDefault="00B6795B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</w:p>
        </w:tc>
      </w:tr>
      <w:tr w:rsidR="00D87D18" w:rsidTr="00D87D18">
        <w:tc>
          <w:tcPr>
            <w:tcW w:w="959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33</w:t>
            </w:r>
          </w:p>
        </w:tc>
        <w:tc>
          <w:tcPr>
            <w:tcW w:w="6804" w:type="dxa"/>
            <w:gridSpan w:val="2"/>
          </w:tcPr>
          <w:p w:rsidR="00D87D18" w:rsidRDefault="00D87D1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NewRomanPSMT-Identity-H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843" w:type="dxa"/>
          </w:tcPr>
          <w:p w:rsidR="00D87D18" w:rsidRDefault="000E3578" w:rsidP="00BE11B5">
            <w:pPr>
              <w:autoSpaceDE w:val="0"/>
              <w:autoSpaceDN w:val="0"/>
              <w:adjustRightInd w:val="0"/>
              <w:jc w:val="both"/>
              <w:rPr>
                <w:rFonts w:eastAsia="TimesNewRomanPSMT-Identity-H"/>
                <w:sz w:val="24"/>
                <w:szCs w:val="24"/>
              </w:rPr>
            </w:pPr>
            <w:r>
              <w:rPr>
                <w:rFonts w:eastAsia="TimesNewRomanPSMT-Identity-H"/>
                <w:sz w:val="24"/>
                <w:szCs w:val="24"/>
              </w:rPr>
              <w:t>1</w:t>
            </w:r>
          </w:p>
        </w:tc>
      </w:tr>
    </w:tbl>
    <w:p w:rsidR="008F10E2" w:rsidRP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P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P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P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F10E2" w:rsidRDefault="008F10E2" w:rsidP="007D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D95" w:rsidRDefault="00AB0D95" w:rsidP="009B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D95" w:rsidRDefault="00AB0D95" w:rsidP="007D6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87D18" w:rsidRDefault="00D87D18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87D18" w:rsidRDefault="00D87D18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87D18" w:rsidRDefault="00D87D18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87D18" w:rsidRPr="00B6795B" w:rsidRDefault="00B6795B" w:rsidP="00B6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B6795B">
        <w:rPr>
          <w:rFonts w:ascii="Times New Roman" w:eastAsia="TimesNewRomanPSMT-Identity-H" w:hAnsi="Times New Roman" w:cs="Times New Roman"/>
          <w:b/>
          <w:sz w:val="24"/>
          <w:szCs w:val="24"/>
        </w:rPr>
        <w:t>Список литературы</w:t>
      </w:r>
    </w:p>
    <w:p w:rsidR="00D87D18" w:rsidRDefault="00D87D18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Pr="007D6BD0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Для реал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изации рабочей программы используется учебно-методический </w:t>
      </w:r>
      <w:r w:rsidRPr="007D6BD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комплект</w:t>
      </w: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: Н. Б. Матвеева, М. С. </w:t>
      </w:r>
      <w:proofErr w:type="spellStart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Котина</w:t>
      </w:r>
      <w:proofErr w:type="spellEnd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 xml:space="preserve">, Т.О. </w:t>
      </w:r>
      <w:proofErr w:type="spellStart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Куртова</w:t>
      </w:r>
      <w:proofErr w:type="spellEnd"/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. Живой мир. 2 класс.</w:t>
      </w:r>
    </w:p>
    <w:p w:rsidR="00E47E03" w:rsidRPr="007D6BD0" w:rsidRDefault="00E47E03" w:rsidP="00E4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D6BD0">
        <w:rPr>
          <w:rFonts w:ascii="Times New Roman" w:eastAsia="TimesNewRomanPSMT-Identity-H" w:hAnsi="Times New Roman" w:cs="Times New Roman"/>
          <w:sz w:val="24"/>
          <w:szCs w:val="24"/>
        </w:rPr>
        <w:t>Учебник для специальных (коррекционных) образовательных учреждений VIII вида.- Москва, «Просвещение», 2012г</w:t>
      </w:r>
    </w:p>
    <w:p w:rsidR="00E47E03" w:rsidRPr="007D6BD0" w:rsidRDefault="00E47E03" w:rsidP="00E4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7E03" w:rsidRDefault="00E47E03" w:rsidP="00E47E0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Pr="007D6BD0" w:rsidRDefault="007D6BD0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BD0" w:rsidRPr="007D6BD0" w:rsidRDefault="00FD60A6" w:rsidP="007D6B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7D6BD0" w:rsidRPr="007D6BD0" w:rsidSect="00D87D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3FB"/>
    <w:multiLevelType w:val="hybridMultilevel"/>
    <w:tmpl w:val="980EFD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BD0"/>
    <w:rsid w:val="000E3578"/>
    <w:rsid w:val="000E528B"/>
    <w:rsid w:val="00117480"/>
    <w:rsid w:val="0014270E"/>
    <w:rsid w:val="00150216"/>
    <w:rsid w:val="00184373"/>
    <w:rsid w:val="001F60F2"/>
    <w:rsid w:val="0020433C"/>
    <w:rsid w:val="00293F6E"/>
    <w:rsid w:val="002E77C7"/>
    <w:rsid w:val="00347405"/>
    <w:rsid w:val="003A1CFC"/>
    <w:rsid w:val="003E27D7"/>
    <w:rsid w:val="00440741"/>
    <w:rsid w:val="004C74CF"/>
    <w:rsid w:val="004D6390"/>
    <w:rsid w:val="005A2680"/>
    <w:rsid w:val="005C74B0"/>
    <w:rsid w:val="007152FB"/>
    <w:rsid w:val="00775695"/>
    <w:rsid w:val="007D6BD0"/>
    <w:rsid w:val="00816709"/>
    <w:rsid w:val="008A6116"/>
    <w:rsid w:val="008F10E2"/>
    <w:rsid w:val="00933E69"/>
    <w:rsid w:val="00955370"/>
    <w:rsid w:val="009B7557"/>
    <w:rsid w:val="00A014B4"/>
    <w:rsid w:val="00A2756A"/>
    <w:rsid w:val="00AB0D95"/>
    <w:rsid w:val="00AF1115"/>
    <w:rsid w:val="00B6795B"/>
    <w:rsid w:val="00BB2F49"/>
    <w:rsid w:val="00BE11B5"/>
    <w:rsid w:val="00BE5164"/>
    <w:rsid w:val="00BF1B41"/>
    <w:rsid w:val="00CE1A11"/>
    <w:rsid w:val="00D15693"/>
    <w:rsid w:val="00D43683"/>
    <w:rsid w:val="00D87D18"/>
    <w:rsid w:val="00DB6CF9"/>
    <w:rsid w:val="00DF1B39"/>
    <w:rsid w:val="00E45DC7"/>
    <w:rsid w:val="00E47E03"/>
    <w:rsid w:val="00EB6DDE"/>
    <w:rsid w:val="00F5090E"/>
    <w:rsid w:val="00FC29B4"/>
    <w:rsid w:val="00FD3FF8"/>
    <w:rsid w:val="00FD60A6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BD0"/>
    <w:pPr>
      <w:ind w:left="720"/>
      <w:contextualSpacing/>
    </w:pPr>
  </w:style>
  <w:style w:type="character" w:customStyle="1" w:styleId="c13">
    <w:name w:val="c13"/>
    <w:basedOn w:val="a0"/>
    <w:rsid w:val="00955370"/>
  </w:style>
  <w:style w:type="paragraph" w:styleId="a5">
    <w:name w:val="Normal (Web)"/>
    <w:basedOn w:val="a"/>
    <w:uiPriority w:val="99"/>
    <w:unhideWhenUsed/>
    <w:rsid w:val="0095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prosekina_na</dc:creator>
  <cp:keywords/>
  <dc:description/>
  <cp:lastModifiedBy>Admin</cp:lastModifiedBy>
  <cp:revision>30</cp:revision>
  <cp:lastPrinted>2018-09-26T06:16:00Z</cp:lastPrinted>
  <dcterms:created xsi:type="dcterms:W3CDTF">2017-09-25T04:08:00Z</dcterms:created>
  <dcterms:modified xsi:type="dcterms:W3CDTF">2022-09-09T16:41:00Z</dcterms:modified>
</cp:coreProperties>
</file>