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F" w:rsidRDefault="00A820D1" w:rsidP="00A820D1">
      <w:pPr>
        <w:pStyle w:val="ParagraphStyle"/>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Муниципальное бюджетное общеобразовательное учреждение</w:t>
      </w:r>
    </w:p>
    <w:p w:rsidR="00A820D1" w:rsidRDefault="00A820D1" w:rsidP="00A820D1">
      <w:pPr>
        <w:pStyle w:val="ParagraphStyle"/>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«Ново-Идинская средняя общеобразовательная школа»</w:t>
      </w:r>
    </w:p>
    <w:p w:rsidR="00A820D1" w:rsidRDefault="00A820D1" w:rsidP="00A820D1">
      <w:pPr>
        <w:pStyle w:val="ParagraphStyle"/>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Структурное подразделение «Готольская НОШ»</w:t>
      </w:r>
    </w:p>
    <w:p w:rsidR="00A820D1" w:rsidRDefault="00A820D1" w:rsidP="00A820D1">
      <w:pPr>
        <w:pStyle w:val="ParagraphStyle"/>
        <w:spacing w:line="360" w:lineRule="auto"/>
        <w:jc w:val="center"/>
        <w:rPr>
          <w:rFonts w:ascii="Times New Roman" w:hAnsi="Times New Roman" w:cs="Times New Roman"/>
          <w:noProof/>
          <w:sz w:val="28"/>
          <w:szCs w:val="28"/>
          <w:lang w:eastAsia="ru-RU"/>
        </w:rPr>
      </w:pPr>
    </w:p>
    <w:p w:rsidR="00A820D1" w:rsidRDefault="00A820D1" w:rsidP="00A820D1">
      <w:pPr>
        <w:pStyle w:val="ParagraphStyle"/>
        <w:spacing w:line="360" w:lineRule="auto"/>
        <w:jc w:val="center"/>
        <w:rPr>
          <w:rFonts w:ascii="Times New Roman" w:hAnsi="Times New Roman" w:cs="Times New Roman"/>
          <w:noProof/>
          <w:sz w:val="28"/>
          <w:szCs w:val="28"/>
          <w:lang w:eastAsia="ru-RU"/>
        </w:rPr>
      </w:pPr>
    </w:p>
    <w:p w:rsidR="00A820D1" w:rsidRDefault="00A820D1" w:rsidP="00A820D1">
      <w:pPr>
        <w:pStyle w:val="ParagraphStyle"/>
        <w:spacing w:line="360" w:lineRule="auto"/>
        <w:jc w:val="center"/>
        <w:rPr>
          <w:rFonts w:ascii="Times New Roman" w:hAnsi="Times New Roman" w:cs="Times New Roman"/>
          <w:noProof/>
          <w:sz w:val="28"/>
          <w:szCs w:val="28"/>
          <w:lang w:eastAsia="ru-RU"/>
        </w:rPr>
      </w:pPr>
    </w:p>
    <w:p w:rsidR="00A820D1" w:rsidRDefault="00A820D1" w:rsidP="00A820D1">
      <w:pPr>
        <w:pStyle w:val="ParagraphStyle"/>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Согласовано                                                                                                Утверждено</w:t>
      </w:r>
    </w:p>
    <w:p w:rsidR="00A820D1" w:rsidRDefault="00A820D1" w:rsidP="00A820D1">
      <w:pPr>
        <w:pStyle w:val="ParagraphStyle"/>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Заместитель директора по УВР                                                                Директор школы</w:t>
      </w:r>
    </w:p>
    <w:p w:rsidR="00A820D1" w:rsidRDefault="00A820D1" w:rsidP="00A820D1">
      <w:pPr>
        <w:pStyle w:val="ParagraphStyle"/>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_______________                                                                                        ______________</w:t>
      </w:r>
    </w:p>
    <w:p w:rsidR="00A820D1" w:rsidRDefault="00A820D1" w:rsidP="00A820D1">
      <w:pPr>
        <w:pStyle w:val="ParagraphStyle"/>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Б.Р. Иванов                                                                                                  С.Е.Урбанова</w:t>
      </w:r>
    </w:p>
    <w:p w:rsidR="00A820D1" w:rsidRDefault="00A820D1" w:rsidP="00A820D1">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_______2021г.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_________2021г.       </w:t>
      </w:r>
    </w:p>
    <w:p w:rsidR="00EB4A35" w:rsidRDefault="00EB4A35" w:rsidP="00A820D1">
      <w:pPr>
        <w:pStyle w:val="ParagraphStyle"/>
        <w:spacing w:line="360" w:lineRule="auto"/>
        <w:jc w:val="both"/>
        <w:rPr>
          <w:rFonts w:ascii="Times New Roman" w:hAnsi="Times New Roman" w:cs="Times New Roman"/>
          <w:sz w:val="28"/>
          <w:szCs w:val="28"/>
        </w:rPr>
      </w:pPr>
    </w:p>
    <w:p w:rsidR="00A820D1" w:rsidRDefault="00A820D1" w:rsidP="00A820D1">
      <w:pPr>
        <w:pStyle w:val="ParagraphStyle"/>
        <w:spacing w:line="360" w:lineRule="auto"/>
        <w:jc w:val="both"/>
        <w:rPr>
          <w:rFonts w:ascii="Times New Roman" w:hAnsi="Times New Roman" w:cs="Times New Roman"/>
          <w:sz w:val="28"/>
          <w:szCs w:val="28"/>
        </w:rPr>
      </w:pPr>
    </w:p>
    <w:p w:rsidR="00A820D1" w:rsidRDefault="00A820D1" w:rsidP="00A820D1">
      <w:pPr>
        <w:pStyle w:val="ParagraphStyle"/>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Рассмотрено на заседании ШМО «Начало»</w:t>
      </w:r>
    </w:p>
    <w:p w:rsidR="00A820D1" w:rsidRDefault="00A820D1" w:rsidP="00A820D1">
      <w:pPr>
        <w:pStyle w:val="ParagraphStyle"/>
        <w:tabs>
          <w:tab w:val="left" w:pos="4716"/>
        </w:tabs>
        <w:spacing w:line="360" w:lineRule="auto"/>
        <w:jc w:val="both"/>
        <w:rPr>
          <w:rFonts w:ascii="Times New Roman" w:hAnsi="Times New Roman" w:cs="Times New Roman"/>
          <w:sz w:val="28"/>
          <w:szCs w:val="28"/>
        </w:rPr>
      </w:pPr>
      <w:r>
        <w:rPr>
          <w:rFonts w:ascii="Times New Roman" w:hAnsi="Times New Roman" w:cs="Times New Roman"/>
          <w:sz w:val="28"/>
          <w:szCs w:val="28"/>
        </w:rPr>
        <w:t>Протокол №__от __________2021</w:t>
      </w:r>
      <w:r>
        <w:rPr>
          <w:rFonts w:ascii="Times New Roman" w:hAnsi="Times New Roman" w:cs="Times New Roman"/>
          <w:sz w:val="28"/>
          <w:szCs w:val="28"/>
        </w:rPr>
        <w:tab/>
      </w:r>
    </w:p>
    <w:p w:rsidR="00A820D1" w:rsidRDefault="00A820D1" w:rsidP="00A820D1">
      <w:pPr>
        <w:pStyle w:val="ParagraphStyle"/>
        <w:tabs>
          <w:tab w:val="left" w:pos="4716"/>
        </w:tabs>
        <w:spacing w:line="360" w:lineRule="auto"/>
        <w:jc w:val="both"/>
        <w:rPr>
          <w:rFonts w:ascii="Times New Roman" w:hAnsi="Times New Roman" w:cs="Times New Roman"/>
          <w:sz w:val="28"/>
          <w:szCs w:val="28"/>
        </w:rPr>
      </w:pPr>
      <w:r>
        <w:rPr>
          <w:rFonts w:ascii="Times New Roman" w:hAnsi="Times New Roman" w:cs="Times New Roman"/>
          <w:sz w:val="28"/>
          <w:szCs w:val="28"/>
        </w:rPr>
        <w:t>Руководитель ШМО____________</w:t>
      </w:r>
      <w:proofErr w:type="gramStart"/>
      <w:r>
        <w:rPr>
          <w:rFonts w:ascii="Times New Roman" w:hAnsi="Times New Roman" w:cs="Times New Roman"/>
          <w:sz w:val="28"/>
          <w:szCs w:val="28"/>
        </w:rPr>
        <w:t>_(</w:t>
      </w:r>
      <w:proofErr w:type="spellStart"/>
      <w:proofErr w:type="gramEnd"/>
      <w:r>
        <w:rPr>
          <w:rFonts w:ascii="Times New Roman" w:hAnsi="Times New Roman" w:cs="Times New Roman"/>
          <w:sz w:val="28"/>
          <w:szCs w:val="28"/>
        </w:rPr>
        <w:t>Жаргалова</w:t>
      </w:r>
      <w:proofErr w:type="spellEnd"/>
      <w:r>
        <w:rPr>
          <w:rFonts w:ascii="Times New Roman" w:hAnsi="Times New Roman" w:cs="Times New Roman"/>
          <w:sz w:val="28"/>
          <w:szCs w:val="28"/>
        </w:rPr>
        <w:t xml:space="preserve"> Ж.Ж)</w:t>
      </w:r>
    </w:p>
    <w:p w:rsidR="00A820D1" w:rsidRDefault="00A820D1" w:rsidP="00A820D1">
      <w:pPr>
        <w:pStyle w:val="ParagraphStyle"/>
        <w:tabs>
          <w:tab w:val="left" w:pos="4716"/>
        </w:tabs>
        <w:spacing w:line="360" w:lineRule="auto"/>
        <w:jc w:val="both"/>
        <w:rPr>
          <w:rFonts w:ascii="Times New Roman" w:hAnsi="Times New Roman" w:cs="Times New Roman"/>
          <w:sz w:val="28"/>
          <w:szCs w:val="28"/>
        </w:rPr>
      </w:pPr>
    </w:p>
    <w:p w:rsidR="00A820D1" w:rsidRDefault="00A820D1" w:rsidP="00A820D1">
      <w:pPr>
        <w:pStyle w:val="ParagraphStyle"/>
        <w:tabs>
          <w:tab w:val="left" w:pos="4716"/>
        </w:tabs>
        <w:spacing w:line="360" w:lineRule="auto"/>
        <w:jc w:val="both"/>
        <w:rPr>
          <w:rFonts w:ascii="Times New Roman" w:hAnsi="Times New Roman" w:cs="Times New Roman"/>
          <w:sz w:val="28"/>
          <w:szCs w:val="28"/>
        </w:rPr>
      </w:pPr>
    </w:p>
    <w:p w:rsidR="00A820D1" w:rsidRDefault="00A820D1" w:rsidP="00A820D1">
      <w:pPr>
        <w:pStyle w:val="ParagraphStyle"/>
        <w:tabs>
          <w:tab w:val="left" w:pos="4716"/>
        </w:tabs>
        <w:spacing w:line="360" w:lineRule="auto"/>
        <w:jc w:val="both"/>
        <w:rPr>
          <w:rFonts w:ascii="Times New Roman" w:hAnsi="Times New Roman" w:cs="Times New Roman"/>
          <w:sz w:val="28"/>
          <w:szCs w:val="28"/>
        </w:rPr>
      </w:pP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r>
        <w:rPr>
          <w:rFonts w:ascii="Times New Roman" w:hAnsi="Times New Roman" w:cs="Times New Roman"/>
          <w:sz w:val="28"/>
          <w:szCs w:val="28"/>
        </w:rPr>
        <w:t>Учебного курса по литературному чтению1 класса</w:t>
      </w: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r>
        <w:rPr>
          <w:rFonts w:ascii="Times New Roman" w:hAnsi="Times New Roman" w:cs="Times New Roman"/>
          <w:sz w:val="28"/>
          <w:szCs w:val="28"/>
        </w:rPr>
        <w:t>На 2021-2022 учебный год</w:t>
      </w: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Галсановой</w:t>
      </w:r>
      <w:proofErr w:type="spellEnd"/>
      <w:r>
        <w:rPr>
          <w:rFonts w:ascii="Times New Roman" w:hAnsi="Times New Roman" w:cs="Times New Roman"/>
          <w:sz w:val="28"/>
          <w:szCs w:val="28"/>
        </w:rPr>
        <w:t xml:space="preserve"> Нины Сергеевны</w:t>
      </w: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
    <w:p w:rsidR="00A820D1" w:rsidRDefault="00A820D1" w:rsidP="00A820D1">
      <w:pPr>
        <w:pStyle w:val="ParagraphStyle"/>
        <w:tabs>
          <w:tab w:val="left" w:pos="4716"/>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д.Гречёхон</w:t>
      </w:r>
      <w:proofErr w:type="spellEnd"/>
    </w:p>
    <w:p w:rsidR="00A60FFA" w:rsidRPr="00A60FFA" w:rsidRDefault="00A820D1" w:rsidP="00A60FFA">
      <w:pPr>
        <w:pStyle w:val="ParagraphStyle"/>
        <w:tabs>
          <w:tab w:val="left" w:pos="4716"/>
        </w:tabs>
        <w:spacing w:line="360" w:lineRule="auto"/>
        <w:jc w:val="center"/>
        <w:rPr>
          <w:rFonts w:ascii="Times New Roman" w:hAnsi="Times New Roman" w:cs="Times New Roman"/>
          <w:sz w:val="28"/>
          <w:szCs w:val="28"/>
        </w:rPr>
      </w:pPr>
      <w:r>
        <w:rPr>
          <w:rFonts w:ascii="Times New Roman" w:hAnsi="Times New Roman" w:cs="Times New Roman"/>
          <w:sz w:val="28"/>
          <w:szCs w:val="28"/>
        </w:rPr>
        <w:t>2021г.</w:t>
      </w:r>
    </w:p>
    <w:p w:rsidR="00A60FFA" w:rsidRDefault="00A60FFA" w:rsidP="00A60FFA">
      <w:pPr>
        <w:spacing w:after="0"/>
        <w:ind w:left="-15" w:right="8" w:firstLine="708"/>
        <w:jc w:val="both"/>
        <w:rPr>
          <w:rFonts w:ascii="Times New Roman" w:eastAsia="Times New Roman" w:hAnsi="Times New Roman" w:cs="Times New Roman"/>
          <w:b/>
          <w:sz w:val="24"/>
          <w:szCs w:val="24"/>
          <w:lang w:eastAsia="ru-RU"/>
        </w:rPr>
      </w:pPr>
    </w:p>
    <w:p w:rsidR="00A60FFA" w:rsidRPr="00A60FFA" w:rsidRDefault="00A60FFA" w:rsidP="00A60FFA">
      <w:pPr>
        <w:spacing w:after="0"/>
        <w:ind w:left="-15" w:right="8" w:firstLine="708"/>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Рабочая программа учебного предмета «Литературное чтение»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«Литературное чтение»</w:t>
      </w:r>
      <w:r w:rsidRPr="00A60FFA">
        <w:rPr>
          <w:rFonts w:ascii="Times New Roman" w:eastAsia="Times New Roman" w:hAnsi="Times New Roman" w:cs="Times New Roman"/>
          <w:color w:val="231F20"/>
          <w:sz w:val="28"/>
          <w:lang w:eastAsia="ru-RU"/>
        </w:rPr>
        <w:t xml:space="preserve"> Л. Ф. Климанова, М. В. </w:t>
      </w:r>
      <w:proofErr w:type="spellStart"/>
      <w:r w:rsidRPr="00A60FFA">
        <w:rPr>
          <w:rFonts w:ascii="Times New Roman" w:eastAsia="Times New Roman" w:hAnsi="Times New Roman" w:cs="Times New Roman"/>
          <w:color w:val="231F20"/>
          <w:sz w:val="28"/>
          <w:lang w:eastAsia="ru-RU"/>
        </w:rPr>
        <w:t>Бойкина</w:t>
      </w:r>
      <w:proofErr w:type="spellEnd"/>
      <w:r w:rsidRPr="00A60FFA">
        <w:rPr>
          <w:rFonts w:ascii="Times New Roman" w:eastAsia="Times New Roman" w:hAnsi="Times New Roman" w:cs="Times New Roman"/>
          <w:color w:val="231F20"/>
          <w:sz w:val="28"/>
          <w:lang w:eastAsia="ru-RU"/>
        </w:rPr>
        <w:t xml:space="preserve"> и др.</w:t>
      </w:r>
      <w:r w:rsidRPr="00A60FFA">
        <w:rPr>
          <w:rFonts w:ascii="Times New Roman" w:eastAsia="Times New Roman" w:hAnsi="Times New Roman" w:cs="Times New Roman"/>
          <w:color w:val="000000"/>
          <w:sz w:val="28"/>
          <w:lang w:eastAsia="ru-RU"/>
        </w:rPr>
        <w:t xml:space="preserve"> </w:t>
      </w:r>
    </w:p>
    <w:p w:rsidR="00A60FFA" w:rsidRPr="00A60FFA" w:rsidRDefault="00A60FFA" w:rsidP="00A60FFA">
      <w:pPr>
        <w:spacing w:after="0"/>
        <w:ind w:left="-15" w:right="8" w:firstLine="708"/>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 xml:space="preserve">Содержание учебного предмета направлено на формирование </w:t>
      </w:r>
      <w:proofErr w:type="spellStart"/>
      <w:r w:rsidRPr="00A60FFA">
        <w:rPr>
          <w:rFonts w:ascii="Times New Roman" w:eastAsia="Times New Roman" w:hAnsi="Times New Roman" w:cs="Times New Roman"/>
          <w:color w:val="000000"/>
          <w:sz w:val="28"/>
          <w:lang w:eastAsia="ru-RU"/>
        </w:rPr>
        <w:t>общеучебных</w:t>
      </w:r>
      <w:proofErr w:type="spellEnd"/>
      <w:r w:rsidRPr="00A60FFA">
        <w:rPr>
          <w:rFonts w:ascii="Times New Roman" w:eastAsia="Times New Roman" w:hAnsi="Times New Roman" w:cs="Times New Roman"/>
          <w:color w:val="000000"/>
          <w:sz w:val="28"/>
          <w:lang w:eastAsia="ru-RU"/>
        </w:rPr>
        <w:t xml:space="preserve"> навыков чтения и умений работать с текстом, и способствует общему развитию ребенка, его духовно-нравственному и эстетическому воспитанию. </w:t>
      </w:r>
    </w:p>
    <w:p w:rsidR="00A60FFA" w:rsidRPr="00A60FFA" w:rsidRDefault="00A60FFA" w:rsidP="00A60FFA">
      <w:pPr>
        <w:spacing w:after="0"/>
        <w:ind w:left="-15" w:right="8" w:firstLine="708"/>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 xml:space="preserve">Систематический курс литературного чтения представлен в программе следующими содержательными линиями: </w:t>
      </w:r>
    </w:p>
    <w:p w:rsidR="00A60FFA" w:rsidRPr="00A60FFA" w:rsidRDefault="00A60FFA" w:rsidP="00A60FFA">
      <w:pPr>
        <w:numPr>
          <w:ilvl w:val="0"/>
          <w:numId w:val="30"/>
        </w:numPr>
        <w:spacing w:after="0" w:line="236" w:lineRule="auto"/>
        <w:ind w:right="8" w:hanging="163"/>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 xml:space="preserve">круг детского чтения </w:t>
      </w:r>
    </w:p>
    <w:p w:rsidR="00A60FFA" w:rsidRPr="00A60FFA" w:rsidRDefault="00A60FFA" w:rsidP="00A60FFA">
      <w:pPr>
        <w:numPr>
          <w:ilvl w:val="0"/>
          <w:numId w:val="30"/>
        </w:numPr>
        <w:spacing w:after="0" w:line="236" w:lineRule="auto"/>
        <w:ind w:right="8" w:hanging="163"/>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 xml:space="preserve">виды речевой и читательской деятельности </w:t>
      </w:r>
    </w:p>
    <w:p w:rsidR="00A60FFA" w:rsidRPr="00A60FFA" w:rsidRDefault="00A60FFA" w:rsidP="00A60FFA">
      <w:pPr>
        <w:numPr>
          <w:ilvl w:val="0"/>
          <w:numId w:val="30"/>
        </w:numPr>
        <w:spacing w:after="0" w:line="236" w:lineRule="auto"/>
        <w:ind w:right="8" w:hanging="163"/>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 xml:space="preserve">опыт творческой деятельности </w:t>
      </w:r>
    </w:p>
    <w:p w:rsidR="00A60FFA" w:rsidRPr="00A60FFA" w:rsidRDefault="00A60FFA" w:rsidP="00A60FFA">
      <w:pPr>
        <w:spacing w:after="0"/>
        <w:ind w:left="-15" w:right="8" w:firstLine="723"/>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В 1 классе на изучение литературного чтения отводится 96 ч (3 ч в неделю, 32 учебные недели).</w:t>
      </w:r>
    </w:p>
    <w:p w:rsidR="00A60FFA" w:rsidRPr="00A60FFA" w:rsidRDefault="00A60FFA" w:rsidP="00A60FFA">
      <w:pPr>
        <w:spacing w:after="0"/>
        <w:ind w:left="-15" w:right="213" w:firstLine="698"/>
        <w:jc w:val="both"/>
        <w:rPr>
          <w:rFonts w:ascii="Times New Roman" w:eastAsia="Times New Roman" w:hAnsi="Times New Roman" w:cs="Times New Roman"/>
          <w:color w:val="000000"/>
          <w:sz w:val="28"/>
          <w:lang w:eastAsia="ru-RU"/>
        </w:rPr>
      </w:pPr>
      <w:r w:rsidRPr="00A60FFA">
        <w:rPr>
          <w:rFonts w:ascii="Times New Roman" w:eastAsia="Times New Roman" w:hAnsi="Times New Roman" w:cs="Times New Roman"/>
          <w:color w:val="000000"/>
          <w:sz w:val="28"/>
          <w:lang w:eastAsia="ru-RU"/>
        </w:rPr>
        <w:t xml:space="preserve">Рабочая учебная программа включает в себя: пояснительную записку, общую характеристику учебного предмета, структуру </w:t>
      </w:r>
      <w:proofErr w:type="gramStart"/>
      <w:r w:rsidRPr="00A60FFA">
        <w:rPr>
          <w:rFonts w:ascii="Times New Roman" w:eastAsia="Times New Roman" w:hAnsi="Times New Roman" w:cs="Times New Roman"/>
          <w:color w:val="000000"/>
          <w:sz w:val="28"/>
          <w:lang w:eastAsia="ru-RU"/>
        </w:rPr>
        <w:t>предмета,  место</w:t>
      </w:r>
      <w:proofErr w:type="gramEnd"/>
      <w:r w:rsidRPr="00A60FFA">
        <w:rPr>
          <w:rFonts w:ascii="Times New Roman" w:eastAsia="Times New Roman" w:hAnsi="Times New Roman" w:cs="Times New Roman"/>
          <w:color w:val="000000"/>
          <w:sz w:val="28"/>
          <w:lang w:eastAsia="ru-RU"/>
        </w:rPr>
        <w:t xml:space="preserve"> предмета в учебном плане, описание ценностных ориентиров содержания учебного предмета, планируемые результаты (личностные, </w:t>
      </w:r>
      <w:proofErr w:type="spellStart"/>
      <w:r w:rsidRPr="00A60FFA">
        <w:rPr>
          <w:rFonts w:ascii="Times New Roman" w:eastAsia="Times New Roman" w:hAnsi="Times New Roman" w:cs="Times New Roman"/>
          <w:color w:val="000000"/>
          <w:sz w:val="28"/>
          <w:lang w:eastAsia="ru-RU"/>
        </w:rPr>
        <w:t>метапредметные</w:t>
      </w:r>
      <w:proofErr w:type="spellEnd"/>
      <w:r w:rsidRPr="00A60FFA">
        <w:rPr>
          <w:rFonts w:ascii="Times New Roman" w:eastAsia="Times New Roman" w:hAnsi="Times New Roman" w:cs="Times New Roman"/>
          <w:color w:val="000000"/>
          <w:sz w:val="28"/>
          <w:lang w:eastAsia="ru-RU"/>
        </w:rPr>
        <w:t xml:space="preserve">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sidRPr="00A60FFA">
        <w:rPr>
          <w:rFonts w:ascii="Times New Roman" w:eastAsia="Times New Roman" w:hAnsi="Times New Roman" w:cs="Times New Roman"/>
          <w:b/>
          <w:color w:val="000000"/>
          <w:sz w:val="28"/>
          <w:lang w:eastAsia="ru-RU"/>
        </w:rPr>
        <w:t xml:space="preserve"> </w:t>
      </w:r>
    </w:p>
    <w:p w:rsidR="00A60FFA" w:rsidRPr="00BC2D7B" w:rsidRDefault="00A60FFA" w:rsidP="003D2220">
      <w:pPr>
        <w:spacing w:after="0" w:line="280" w:lineRule="exact"/>
        <w:ind w:left="720"/>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left="1353"/>
        <w:jc w:val="center"/>
        <w:rPr>
          <w:rFonts w:ascii="Times New Roman" w:eastAsia="Calibri" w:hAnsi="Times New Roman" w:cs="Times New Roman"/>
          <w:sz w:val="24"/>
          <w:szCs w:val="24"/>
        </w:rPr>
      </w:pPr>
      <w:r w:rsidRPr="00BC2D7B">
        <w:rPr>
          <w:rFonts w:ascii="Times New Roman" w:eastAsia="Calibri" w:hAnsi="Times New Roman" w:cs="Times New Roman"/>
          <w:b/>
          <w:sz w:val="24"/>
          <w:szCs w:val="24"/>
        </w:rPr>
        <w:t>Общая характеристика учебного предмета</w:t>
      </w:r>
      <w:r w:rsidRPr="00BC2D7B">
        <w:rPr>
          <w:rFonts w:ascii="Times New Roman" w:eastAsia="Calibri" w:hAnsi="Times New Roman" w:cs="Times New Roman"/>
          <w:sz w:val="24"/>
          <w:szCs w:val="24"/>
        </w:rPr>
        <w:t>.</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Литературное чтение - один из основных предметов в обучении младших школьников. Он формирует </w:t>
      </w:r>
      <w:proofErr w:type="spellStart"/>
      <w:r w:rsidRPr="00BC2D7B">
        <w:rPr>
          <w:rFonts w:ascii="Times New Roman" w:eastAsia="Times New Roman" w:hAnsi="Times New Roman" w:cs="Times New Roman"/>
          <w:sz w:val="24"/>
          <w:szCs w:val="24"/>
          <w:lang w:eastAsia="ru-RU"/>
        </w:rPr>
        <w:t>общеучебный</w:t>
      </w:r>
      <w:proofErr w:type="spellEnd"/>
      <w:r w:rsidRPr="00BC2D7B">
        <w:rPr>
          <w:rFonts w:ascii="Times New Roman" w:eastAsia="Times New Roman" w:hAnsi="Times New Roman" w:cs="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 - нравственному и эстетическому воспитанию.</w:t>
      </w:r>
      <w:r w:rsidRPr="00BC2D7B">
        <w:rPr>
          <w:rFonts w:ascii="Times New Roman" w:eastAsia="Times New Roman" w:hAnsi="Times New Roman" w:cs="Times New Roman"/>
          <w:sz w:val="24"/>
          <w:szCs w:val="24"/>
          <w:lang w:eastAsia="ru-RU"/>
        </w:rPr>
        <w:tab/>
        <w:t>    </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  Курс состоит из двух блоков </w:t>
      </w:r>
      <w:r w:rsidRPr="00BC2D7B">
        <w:rPr>
          <w:rFonts w:ascii="Times New Roman" w:eastAsia="Times New Roman" w:hAnsi="Times New Roman" w:cs="Times New Roman"/>
          <w:b/>
          <w:sz w:val="24"/>
          <w:szCs w:val="24"/>
          <w:lang w:eastAsia="ru-RU"/>
        </w:rPr>
        <w:t>«Литературное чтение. Обучение грамоте»</w:t>
      </w:r>
      <w:r w:rsidRPr="00BC2D7B">
        <w:rPr>
          <w:rFonts w:ascii="Times New Roman" w:eastAsia="Times New Roman" w:hAnsi="Times New Roman" w:cs="Times New Roman"/>
          <w:sz w:val="24"/>
          <w:szCs w:val="24"/>
          <w:lang w:eastAsia="ru-RU"/>
        </w:rPr>
        <w:t xml:space="preserve"> и </w:t>
      </w:r>
      <w:r w:rsidRPr="00BC2D7B">
        <w:rPr>
          <w:rFonts w:ascii="Times New Roman" w:eastAsia="Times New Roman" w:hAnsi="Times New Roman" w:cs="Times New Roman"/>
          <w:b/>
          <w:sz w:val="24"/>
          <w:szCs w:val="24"/>
          <w:lang w:eastAsia="ru-RU"/>
        </w:rPr>
        <w:t>«Литературное чтение».</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Основная </w:t>
      </w:r>
      <w:r w:rsidRPr="00BC2D7B">
        <w:rPr>
          <w:rFonts w:ascii="Times New Roman" w:eastAsia="Times New Roman" w:hAnsi="Times New Roman" w:cs="Times New Roman"/>
          <w:b/>
          <w:sz w:val="24"/>
          <w:szCs w:val="24"/>
          <w:lang w:eastAsia="ru-RU"/>
        </w:rPr>
        <w:t>цель</w:t>
      </w:r>
      <w:r w:rsidRPr="00BC2D7B">
        <w:rPr>
          <w:rFonts w:ascii="Times New Roman" w:eastAsia="Times New Roman" w:hAnsi="Times New Roman" w:cs="Times New Roman"/>
          <w:sz w:val="24"/>
          <w:szCs w:val="24"/>
          <w:lang w:eastAsia="ru-RU"/>
        </w:rPr>
        <w:t xml:space="preserve"> </w:t>
      </w:r>
      <w:r w:rsidRPr="00BC2D7B">
        <w:rPr>
          <w:rFonts w:ascii="Times New Roman" w:eastAsia="Times New Roman" w:hAnsi="Times New Roman" w:cs="Times New Roman"/>
          <w:b/>
          <w:sz w:val="24"/>
          <w:szCs w:val="24"/>
          <w:lang w:eastAsia="ru-RU"/>
        </w:rPr>
        <w:t>блока «Литературное чтение. Обучение грамоте»:</w:t>
      </w:r>
    </w:p>
    <w:p w:rsidR="00BC2D7B" w:rsidRPr="00BC2D7B" w:rsidRDefault="00BC2D7B" w:rsidP="00BC2D7B">
      <w:pPr>
        <w:numPr>
          <w:ilvl w:val="0"/>
          <w:numId w:val="16"/>
        </w:numPr>
        <w:tabs>
          <w:tab w:val="left" w:pos="993"/>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формирование навыка чтения, развитие речевых умений, обогащение и активизация словаря, совершенствование фонематического слуха, осуществление грамматико-орфографической пропедевтики. </w:t>
      </w:r>
    </w:p>
    <w:p w:rsidR="00BC2D7B" w:rsidRPr="00BC2D7B" w:rsidRDefault="00BC2D7B" w:rsidP="00BC2D7B">
      <w:pPr>
        <w:spacing w:after="0" w:line="280" w:lineRule="exact"/>
        <w:ind w:firstLine="709"/>
        <w:jc w:val="both"/>
        <w:rPr>
          <w:rFonts w:ascii="Times New Roman" w:eastAsia="Times New Roman" w:hAnsi="Times New Roman"/>
          <w:sz w:val="24"/>
          <w:szCs w:val="24"/>
          <w:lang w:eastAsia="ru-RU"/>
        </w:rPr>
      </w:pPr>
      <w:r w:rsidRPr="00BC2D7B">
        <w:rPr>
          <w:rFonts w:ascii="Times New Roman" w:eastAsia="Times New Roman" w:hAnsi="Times New Roman"/>
          <w:sz w:val="24"/>
          <w:szCs w:val="24"/>
          <w:lang w:eastAsia="ru-RU"/>
        </w:rPr>
        <w:t xml:space="preserve">При этом решаются следующие </w:t>
      </w:r>
      <w:r w:rsidRPr="00BC2D7B">
        <w:rPr>
          <w:rFonts w:ascii="Times New Roman" w:eastAsia="Times New Roman" w:hAnsi="Times New Roman"/>
          <w:b/>
          <w:sz w:val="24"/>
          <w:szCs w:val="24"/>
          <w:lang w:eastAsia="ru-RU"/>
        </w:rPr>
        <w:t>задачи</w:t>
      </w:r>
      <w:r w:rsidRPr="00BC2D7B">
        <w:rPr>
          <w:rFonts w:ascii="Times New Roman" w:eastAsia="Times New Roman" w:hAnsi="Times New Roman"/>
          <w:sz w:val="24"/>
          <w:szCs w:val="24"/>
          <w:lang w:eastAsia="ru-RU"/>
        </w:rPr>
        <w:t>:</w:t>
      </w:r>
    </w:p>
    <w:p w:rsidR="00BC2D7B" w:rsidRPr="00BC2D7B" w:rsidRDefault="00BC2D7B" w:rsidP="00BC2D7B">
      <w:pPr>
        <w:numPr>
          <w:ilvl w:val="0"/>
          <w:numId w:val="16"/>
        </w:numPr>
        <w:tabs>
          <w:tab w:val="left" w:pos="993"/>
          <w:tab w:val="left" w:pos="1560"/>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C2D7B" w:rsidRPr="00BC2D7B" w:rsidRDefault="00BC2D7B" w:rsidP="00BC2D7B">
      <w:pPr>
        <w:numPr>
          <w:ilvl w:val="0"/>
          <w:numId w:val="16"/>
        </w:numPr>
        <w:tabs>
          <w:tab w:val="left" w:pos="993"/>
          <w:tab w:val="left" w:pos="1560"/>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диалогической и монологической устной и письменной речи;</w:t>
      </w:r>
    </w:p>
    <w:p w:rsidR="00BC2D7B" w:rsidRPr="00BC2D7B" w:rsidRDefault="00BC2D7B" w:rsidP="00BC2D7B">
      <w:pPr>
        <w:numPr>
          <w:ilvl w:val="0"/>
          <w:numId w:val="16"/>
        </w:numPr>
        <w:tabs>
          <w:tab w:val="left" w:pos="993"/>
          <w:tab w:val="left" w:pos="1560"/>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коммуникативных умений;</w:t>
      </w:r>
    </w:p>
    <w:p w:rsidR="00BC2D7B" w:rsidRPr="00BC2D7B" w:rsidRDefault="00BC2D7B" w:rsidP="00BC2D7B">
      <w:pPr>
        <w:numPr>
          <w:ilvl w:val="0"/>
          <w:numId w:val="16"/>
        </w:numPr>
        <w:tabs>
          <w:tab w:val="left" w:pos="993"/>
          <w:tab w:val="left" w:pos="1560"/>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нравственных и эстетических чувств;</w:t>
      </w:r>
    </w:p>
    <w:p w:rsidR="00BC2D7B" w:rsidRPr="00BC2D7B" w:rsidRDefault="00BC2D7B" w:rsidP="00BC2D7B">
      <w:pPr>
        <w:numPr>
          <w:ilvl w:val="0"/>
          <w:numId w:val="16"/>
        </w:numPr>
        <w:tabs>
          <w:tab w:val="left" w:pos="993"/>
          <w:tab w:val="left" w:pos="1560"/>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способностей к творческой деятельности.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Содержание обучения грамоте обеспечивает решение основных задач трёх периодов: </w:t>
      </w:r>
      <w:proofErr w:type="spellStart"/>
      <w:r w:rsidRPr="00BC2D7B">
        <w:rPr>
          <w:rFonts w:ascii="Times New Roman" w:eastAsia="Times New Roman" w:hAnsi="Times New Roman" w:cs="Times New Roman"/>
          <w:b/>
          <w:sz w:val="24"/>
          <w:szCs w:val="24"/>
          <w:lang w:eastAsia="ru-RU"/>
        </w:rPr>
        <w:t>добукварного</w:t>
      </w:r>
      <w:proofErr w:type="spellEnd"/>
      <w:r w:rsidRPr="00BC2D7B">
        <w:rPr>
          <w:rFonts w:ascii="Times New Roman" w:eastAsia="Times New Roman" w:hAnsi="Times New Roman" w:cs="Times New Roman"/>
          <w:sz w:val="24"/>
          <w:szCs w:val="24"/>
          <w:lang w:eastAsia="ru-RU"/>
        </w:rPr>
        <w:t xml:space="preserve"> (подготовительного), </w:t>
      </w:r>
      <w:r w:rsidRPr="00BC2D7B">
        <w:rPr>
          <w:rFonts w:ascii="Times New Roman" w:eastAsia="Times New Roman" w:hAnsi="Times New Roman" w:cs="Times New Roman"/>
          <w:b/>
          <w:sz w:val="24"/>
          <w:szCs w:val="24"/>
          <w:lang w:eastAsia="ru-RU"/>
        </w:rPr>
        <w:t>букварного</w:t>
      </w:r>
      <w:r w:rsidRPr="00BC2D7B">
        <w:rPr>
          <w:rFonts w:ascii="Times New Roman" w:eastAsia="Times New Roman" w:hAnsi="Times New Roman" w:cs="Times New Roman"/>
          <w:sz w:val="24"/>
          <w:szCs w:val="24"/>
          <w:lang w:eastAsia="ru-RU"/>
        </w:rPr>
        <w:t xml:space="preserve"> (основного) и </w:t>
      </w:r>
      <w:proofErr w:type="spellStart"/>
      <w:r w:rsidRPr="00BC2D7B">
        <w:rPr>
          <w:rFonts w:ascii="Times New Roman" w:eastAsia="Times New Roman" w:hAnsi="Times New Roman" w:cs="Times New Roman"/>
          <w:b/>
          <w:sz w:val="24"/>
          <w:szCs w:val="24"/>
          <w:lang w:eastAsia="ru-RU"/>
        </w:rPr>
        <w:t>послебукварного</w:t>
      </w:r>
      <w:proofErr w:type="spellEnd"/>
      <w:r w:rsidRPr="00BC2D7B">
        <w:rPr>
          <w:rFonts w:ascii="Times New Roman" w:eastAsia="Times New Roman" w:hAnsi="Times New Roman" w:cs="Times New Roman"/>
          <w:sz w:val="24"/>
          <w:szCs w:val="24"/>
          <w:lang w:eastAsia="ru-RU"/>
        </w:rPr>
        <w:t xml:space="preserve"> (заключительного).</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roofErr w:type="spellStart"/>
      <w:r w:rsidRPr="00BC2D7B">
        <w:rPr>
          <w:rFonts w:ascii="Times New Roman" w:eastAsia="Times New Roman" w:hAnsi="Times New Roman" w:cs="Times New Roman"/>
          <w:b/>
          <w:sz w:val="24"/>
          <w:szCs w:val="24"/>
          <w:lang w:eastAsia="ru-RU"/>
        </w:rPr>
        <w:t>Добукварный</w:t>
      </w:r>
      <w:proofErr w:type="spellEnd"/>
      <w:r w:rsidRPr="00BC2D7B">
        <w:rPr>
          <w:rFonts w:ascii="Times New Roman" w:eastAsia="Times New Roman" w:hAnsi="Times New Roman" w:cs="Times New Roman"/>
          <w:sz w:val="24"/>
          <w:szCs w:val="24"/>
          <w:lang w:eastAsia="ru-RU"/>
        </w:rPr>
        <w:t xml:space="preserve"> период является введением в систему литературного образования и охватывает изучение первых гласных звуков и их буквенных обозначений. Его содержание направлено на создание мотивации к учебной деятельности, развитие интереса к самому процессу чтения. Особое внимание на </w:t>
      </w:r>
      <w:r w:rsidRPr="00BC2D7B">
        <w:rPr>
          <w:rFonts w:ascii="Times New Roman" w:eastAsia="Times New Roman" w:hAnsi="Times New Roman" w:cs="Times New Roman"/>
          <w:sz w:val="24"/>
          <w:szCs w:val="24"/>
          <w:lang w:eastAsia="ru-RU"/>
        </w:rPr>
        <w:lastRenderedPageBreak/>
        <w:t>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Содержание </w:t>
      </w:r>
      <w:r w:rsidRPr="00BC2D7B">
        <w:rPr>
          <w:rFonts w:ascii="Times New Roman" w:eastAsia="Times New Roman" w:hAnsi="Times New Roman" w:cs="Times New Roman"/>
          <w:b/>
          <w:sz w:val="24"/>
          <w:szCs w:val="24"/>
          <w:lang w:eastAsia="ru-RU"/>
        </w:rPr>
        <w:t>букварного</w:t>
      </w:r>
      <w:r w:rsidRPr="00BC2D7B">
        <w:rPr>
          <w:rFonts w:ascii="Times New Roman" w:eastAsia="Times New Roman" w:hAnsi="Times New Roman" w:cs="Times New Roman"/>
          <w:sz w:val="24"/>
          <w:szCs w:val="24"/>
          <w:lang w:eastAsia="ru-RU"/>
        </w:rPr>
        <w:t xml:space="preserve"> периода охватывает изучение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roofErr w:type="spellStart"/>
      <w:r w:rsidRPr="00BC2D7B">
        <w:rPr>
          <w:rFonts w:ascii="Times New Roman" w:eastAsia="Times New Roman" w:hAnsi="Times New Roman" w:cs="Times New Roman"/>
          <w:b/>
          <w:sz w:val="24"/>
          <w:szCs w:val="24"/>
          <w:lang w:eastAsia="ru-RU"/>
        </w:rPr>
        <w:t>Послебукварный</w:t>
      </w:r>
      <w:proofErr w:type="spellEnd"/>
      <w:r w:rsidRPr="00BC2D7B">
        <w:rPr>
          <w:rFonts w:ascii="Times New Roman" w:eastAsia="Times New Roman" w:hAnsi="Times New Roman" w:cs="Times New Roman"/>
          <w:sz w:val="24"/>
          <w:szCs w:val="24"/>
          <w:lang w:eastAsia="ru-RU"/>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знаний, полученных в период обучения грамоте.</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Блок «Литературное чтение»</w:t>
      </w:r>
      <w:r w:rsidRPr="00BC2D7B">
        <w:rPr>
          <w:rFonts w:ascii="Times New Roman" w:eastAsia="Times New Roman" w:hAnsi="Times New Roman" w:cs="Times New Roman"/>
          <w:sz w:val="24"/>
          <w:szCs w:val="24"/>
          <w:lang w:eastAsia="ru-RU"/>
        </w:rPr>
        <w:t xml:space="preserve"> направлен на достижение следующих </w:t>
      </w:r>
      <w:r w:rsidRPr="00BC2D7B">
        <w:rPr>
          <w:rFonts w:ascii="Times New Roman" w:eastAsia="Times New Roman" w:hAnsi="Times New Roman" w:cs="Times New Roman"/>
          <w:b/>
          <w:sz w:val="24"/>
          <w:szCs w:val="24"/>
          <w:lang w:eastAsia="ru-RU"/>
        </w:rPr>
        <w:t>целей</w:t>
      </w:r>
      <w:r w:rsidRPr="00BC2D7B">
        <w:rPr>
          <w:rFonts w:ascii="Times New Roman" w:eastAsia="Times New Roman" w:hAnsi="Times New Roman" w:cs="Times New Roman"/>
          <w:sz w:val="24"/>
          <w:szCs w:val="24"/>
          <w:lang w:eastAsia="ru-RU"/>
        </w:rPr>
        <w:t>:</w:t>
      </w:r>
    </w:p>
    <w:p w:rsidR="00BC2D7B" w:rsidRPr="00BC2D7B" w:rsidRDefault="00BC2D7B" w:rsidP="00BC2D7B">
      <w:pPr>
        <w:numPr>
          <w:ilvl w:val="0"/>
          <w:numId w:val="16"/>
        </w:numPr>
        <w:tabs>
          <w:tab w:val="left" w:pos="993"/>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C2D7B" w:rsidRPr="00BC2D7B" w:rsidRDefault="00BC2D7B" w:rsidP="00BC2D7B">
      <w:pPr>
        <w:numPr>
          <w:ilvl w:val="0"/>
          <w:numId w:val="16"/>
        </w:numPr>
        <w:tabs>
          <w:tab w:val="left" w:pos="993"/>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C2D7B" w:rsidRPr="00BC2D7B" w:rsidRDefault="00BC2D7B" w:rsidP="00BC2D7B">
      <w:pPr>
        <w:numPr>
          <w:ilvl w:val="0"/>
          <w:numId w:val="16"/>
        </w:numPr>
        <w:tabs>
          <w:tab w:val="left" w:pos="993"/>
        </w:tabs>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w:t>
      </w:r>
      <w:r w:rsidRPr="00BC2D7B">
        <w:rPr>
          <w:rFonts w:ascii="Times New Roman" w:eastAsia="Times New Roman" w:hAnsi="Times New Roman" w:cs="Times New Roman"/>
          <w:sz w:val="24"/>
          <w:szCs w:val="24"/>
          <w:lang w:eastAsia="ru-RU"/>
        </w:rPr>
        <w:lastRenderedPageBreak/>
        <w:t>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осмыслению роли слова в выражении мыслей, чувств, эмоций;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BC2D7B">
        <w:rPr>
          <w:rFonts w:ascii="Times New Roman" w:eastAsia="Times New Roman" w:hAnsi="Times New Roman" w:cs="Times New Roman"/>
          <w:sz w:val="24"/>
          <w:szCs w:val="24"/>
          <w:lang w:eastAsia="ru-RU"/>
        </w:rPr>
        <w:t>аудирования</w:t>
      </w:r>
      <w:proofErr w:type="spellEnd"/>
      <w:r w:rsidRPr="00BC2D7B">
        <w:rPr>
          <w:rFonts w:ascii="Times New Roman" w:eastAsia="Times New Roman" w:hAnsi="Times New Roman" w:cs="Times New Roman"/>
          <w:sz w:val="24"/>
          <w:szCs w:val="24"/>
          <w:lang w:eastAsia="ru-RU"/>
        </w:rPr>
        <w:t>, говорения, чтения.</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Программой предусмотрено целенаправленное формирование первичных навыков работы с информацией. В ходе освоения курса формируются умения, связанные с информационной культурой: умение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сборники творческих работ и др.</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Место предмета в базисном учебном плане</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В соответствии с федеральным базисным учебным планом, примерной программой начального общего образования (учебного комплекта </w:t>
      </w:r>
      <w:proofErr w:type="gramStart"/>
      <w:r w:rsidRPr="00BC2D7B">
        <w:rPr>
          <w:rFonts w:ascii="Times New Roman" w:eastAsia="Times New Roman" w:hAnsi="Times New Roman" w:cs="Times New Roman"/>
          <w:sz w:val="24"/>
          <w:szCs w:val="24"/>
          <w:lang w:eastAsia="ru-RU"/>
        </w:rPr>
        <w:t>« Школа</w:t>
      </w:r>
      <w:proofErr w:type="gramEnd"/>
      <w:r w:rsidRPr="00BC2D7B">
        <w:rPr>
          <w:rFonts w:ascii="Times New Roman" w:eastAsia="Times New Roman" w:hAnsi="Times New Roman" w:cs="Times New Roman"/>
          <w:sz w:val="24"/>
          <w:szCs w:val="24"/>
          <w:lang w:eastAsia="ru-RU"/>
        </w:rPr>
        <w:t xml:space="preserve"> России») предмету «Литературное чтение» </w:t>
      </w:r>
      <w:r w:rsidR="00A60FFA">
        <w:rPr>
          <w:rFonts w:ascii="Times New Roman" w:eastAsia="Times New Roman" w:hAnsi="Times New Roman" w:cs="Times New Roman"/>
          <w:sz w:val="24"/>
          <w:szCs w:val="24"/>
          <w:lang w:eastAsia="ru-RU"/>
        </w:rPr>
        <w:t>в 1 классе отводится 132 часа (4</w:t>
      </w:r>
      <w:bookmarkStart w:id="0" w:name="_GoBack"/>
      <w:bookmarkEnd w:id="0"/>
      <w:r w:rsidRPr="00BC2D7B">
        <w:rPr>
          <w:rFonts w:ascii="Times New Roman" w:eastAsia="Times New Roman" w:hAnsi="Times New Roman" w:cs="Times New Roman"/>
          <w:sz w:val="24"/>
          <w:szCs w:val="24"/>
          <w:lang w:eastAsia="ru-RU"/>
        </w:rPr>
        <w:t xml:space="preserve"> часа в неделю). Базисный учебный план и региональный учебный план рассчитан на 132 часа. Согласно уставу и годовому школьному графику в 1 классе на обучение л</w:t>
      </w:r>
      <w:r w:rsidR="003D2220">
        <w:rPr>
          <w:rFonts w:ascii="Times New Roman" w:eastAsia="Times New Roman" w:hAnsi="Times New Roman" w:cs="Times New Roman"/>
          <w:sz w:val="24"/>
          <w:szCs w:val="24"/>
          <w:lang w:eastAsia="ru-RU"/>
        </w:rPr>
        <w:t>итературному чтению отводится 32</w:t>
      </w:r>
      <w:r w:rsidRPr="00BC2D7B">
        <w:rPr>
          <w:rFonts w:ascii="Times New Roman" w:eastAsia="Times New Roman" w:hAnsi="Times New Roman" w:cs="Times New Roman"/>
          <w:sz w:val="24"/>
          <w:szCs w:val="24"/>
          <w:lang w:eastAsia="ru-RU"/>
        </w:rPr>
        <w:t xml:space="preserve"> недели (</w:t>
      </w:r>
      <w:r w:rsidR="003D2220">
        <w:rPr>
          <w:rFonts w:ascii="Times New Roman" w:eastAsia="Times New Roman" w:hAnsi="Times New Roman" w:cs="Times New Roman"/>
          <w:sz w:val="24"/>
          <w:szCs w:val="24"/>
          <w:lang w:eastAsia="ru-RU"/>
        </w:rPr>
        <w:t>3</w:t>
      </w:r>
      <w:r w:rsidRPr="00BC2D7B">
        <w:rPr>
          <w:rFonts w:ascii="Times New Roman" w:eastAsia="Times New Roman" w:hAnsi="Times New Roman" w:cs="Times New Roman"/>
          <w:sz w:val="24"/>
          <w:szCs w:val="24"/>
          <w:lang w:eastAsia="ru-RU"/>
        </w:rPr>
        <w:t xml:space="preserve"> часа в неделю</w:t>
      </w:r>
      <w:r w:rsidR="003D2220">
        <w:rPr>
          <w:rFonts w:ascii="Times New Roman" w:eastAsia="Times New Roman" w:hAnsi="Times New Roman" w:cs="Times New Roman"/>
          <w:sz w:val="24"/>
          <w:szCs w:val="24"/>
          <w:lang w:eastAsia="ru-RU"/>
        </w:rPr>
        <w:t>, 96 часов</w:t>
      </w:r>
      <w:r w:rsidRPr="00BC2D7B">
        <w:rPr>
          <w:rFonts w:ascii="Times New Roman" w:eastAsia="Times New Roman" w:hAnsi="Times New Roman" w:cs="Times New Roman"/>
          <w:sz w:val="24"/>
          <w:szCs w:val="24"/>
          <w:lang w:eastAsia="ru-RU"/>
        </w:rPr>
        <w:t>). Исходя из этого происходит уплотнение программы по следующим разделам:</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Учебно-тематический план</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Блок «Литературное чтение. Обучение грамоте»</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p>
    <w:tbl>
      <w:tblPr>
        <w:tblStyle w:val="10"/>
        <w:tblW w:w="5000" w:type="pct"/>
        <w:tblLook w:val="04A0" w:firstRow="1" w:lastRow="0" w:firstColumn="1" w:lastColumn="0" w:noHBand="0" w:noVBand="1"/>
      </w:tblPr>
      <w:tblGrid>
        <w:gridCol w:w="1166"/>
        <w:gridCol w:w="4810"/>
        <w:gridCol w:w="1782"/>
        <w:gridCol w:w="1782"/>
        <w:gridCol w:w="1782"/>
      </w:tblGrid>
      <w:tr w:rsidR="00BC2D7B" w:rsidRPr="00BC2D7B" w:rsidTr="00A820D1">
        <w:trPr>
          <w:trHeight w:val="397"/>
        </w:trPr>
        <w:tc>
          <w:tcPr>
            <w:tcW w:w="515" w:type="pct"/>
            <w:vAlign w:val="center"/>
          </w:tcPr>
          <w:p w:rsidR="00BC2D7B" w:rsidRPr="00BC2D7B" w:rsidRDefault="00BC2D7B" w:rsidP="00BC2D7B">
            <w:pPr>
              <w:spacing w:line="280" w:lineRule="exact"/>
              <w:jc w:val="center"/>
              <w:rPr>
                <w:b/>
                <w:sz w:val="24"/>
                <w:szCs w:val="24"/>
              </w:rPr>
            </w:pPr>
            <w:r w:rsidRPr="00BC2D7B">
              <w:rPr>
                <w:b/>
                <w:sz w:val="24"/>
                <w:szCs w:val="24"/>
              </w:rPr>
              <w:t>№, п/п</w:t>
            </w:r>
          </w:p>
        </w:tc>
        <w:tc>
          <w:tcPr>
            <w:tcW w:w="2124" w:type="pct"/>
            <w:vAlign w:val="center"/>
          </w:tcPr>
          <w:p w:rsidR="00BC2D7B" w:rsidRPr="00BC2D7B" w:rsidRDefault="00BC2D7B" w:rsidP="00BC2D7B">
            <w:pPr>
              <w:spacing w:line="280" w:lineRule="exact"/>
              <w:jc w:val="center"/>
              <w:rPr>
                <w:b/>
                <w:sz w:val="24"/>
                <w:szCs w:val="24"/>
              </w:rPr>
            </w:pPr>
            <w:r w:rsidRPr="00BC2D7B">
              <w:rPr>
                <w:b/>
                <w:sz w:val="24"/>
                <w:szCs w:val="24"/>
              </w:rPr>
              <w:t>Содержание программного материала</w:t>
            </w: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План</w:t>
            </w:r>
          </w:p>
        </w:tc>
        <w:tc>
          <w:tcPr>
            <w:tcW w:w="787" w:type="pct"/>
            <w:vAlign w:val="center"/>
          </w:tcPr>
          <w:p w:rsidR="00BC2D7B" w:rsidRPr="00BC2D7B" w:rsidRDefault="00BC2D7B" w:rsidP="00BC2D7B">
            <w:pPr>
              <w:spacing w:line="280" w:lineRule="exact"/>
              <w:jc w:val="center"/>
              <w:rPr>
                <w:b/>
                <w:sz w:val="24"/>
                <w:szCs w:val="24"/>
              </w:rPr>
            </w:pPr>
          </w:p>
          <w:p w:rsidR="00BC2D7B" w:rsidRPr="00BC2D7B" w:rsidRDefault="00BC2D7B" w:rsidP="00BC2D7B">
            <w:pPr>
              <w:spacing w:line="280" w:lineRule="exact"/>
              <w:jc w:val="center"/>
              <w:rPr>
                <w:b/>
                <w:sz w:val="24"/>
                <w:szCs w:val="24"/>
              </w:rPr>
            </w:pPr>
            <w:r w:rsidRPr="00BC2D7B">
              <w:rPr>
                <w:b/>
                <w:sz w:val="24"/>
                <w:szCs w:val="24"/>
              </w:rPr>
              <w:t>Факт</w:t>
            </w:r>
          </w:p>
          <w:p w:rsidR="00BC2D7B" w:rsidRPr="00BC2D7B" w:rsidRDefault="00BC2D7B" w:rsidP="00BC2D7B">
            <w:pPr>
              <w:shd w:val="clear" w:color="auto" w:fill="FFFFFF"/>
              <w:spacing w:line="280" w:lineRule="exact"/>
              <w:jc w:val="center"/>
              <w:rPr>
                <w:b/>
                <w:sz w:val="24"/>
                <w:szCs w:val="24"/>
              </w:rPr>
            </w:pP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Разница</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jc w:val="center"/>
              <w:rPr>
                <w:rFonts w:eastAsia="Arial Unicode MS"/>
                <w:spacing w:val="-12"/>
                <w:sz w:val="24"/>
                <w:szCs w:val="24"/>
              </w:rPr>
            </w:pPr>
            <w:r w:rsidRPr="00BC2D7B">
              <w:rPr>
                <w:rFonts w:eastAsia="Arial"/>
                <w:bCs/>
                <w:color w:val="000000"/>
                <w:spacing w:val="-11"/>
                <w:sz w:val="24"/>
                <w:szCs w:val="24"/>
                <w:shd w:val="clear" w:color="auto" w:fill="FFFFFF"/>
              </w:rPr>
              <w:t>1</w:t>
            </w:r>
          </w:p>
        </w:tc>
        <w:tc>
          <w:tcPr>
            <w:tcW w:w="2124" w:type="pct"/>
            <w:vAlign w:val="center"/>
          </w:tcPr>
          <w:p w:rsidR="00BC2D7B" w:rsidRPr="00BC2D7B" w:rsidRDefault="00BC2D7B" w:rsidP="00BC2D7B">
            <w:pPr>
              <w:widowControl w:val="0"/>
              <w:spacing w:line="280" w:lineRule="exact"/>
              <w:rPr>
                <w:rFonts w:eastAsia="Arial Unicode MS"/>
                <w:spacing w:val="-12"/>
                <w:sz w:val="24"/>
                <w:szCs w:val="24"/>
              </w:rPr>
            </w:pPr>
            <w:proofErr w:type="spellStart"/>
            <w:r w:rsidRPr="00BC2D7B">
              <w:rPr>
                <w:rFonts w:eastAsia="Arial"/>
                <w:bCs/>
                <w:color w:val="000000"/>
                <w:spacing w:val="-11"/>
                <w:sz w:val="24"/>
                <w:szCs w:val="24"/>
                <w:shd w:val="clear" w:color="auto" w:fill="FFFFFF"/>
              </w:rPr>
              <w:t>Добукварный</w:t>
            </w:r>
            <w:proofErr w:type="spellEnd"/>
            <w:r w:rsidRPr="00BC2D7B">
              <w:rPr>
                <w:rFonts w:eastAsia="Arial"/>
                <w:bCs/>
                <w:color w:val="000000"/>
                <w:spacing w:val="-11"/>
                <w:sz w:val="24"/>
                <w:szCs w:val="24"/>
                <w:shd w:val="clear" w:color="auto" w:fill="FFFFFF"/>
              </w:rPr>
              <w:t xml:space="preserve"> (подготовительный) период</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14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6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- 8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jc w:val="center"/>
              <w:rPr>
                <w:rFonts w:eastAsia="Arial Unicode MS"/>
                <w:spacing w:val="-12"/>
                <w:sz w:val="24"/>
                <w:szCs w:val="24"/>
              </w:rPr>
            </w:pPr>
            <w:r w:rsidRPr="00BC2D7B">
              <w:rPr>
                <w:rFonts w:eastAsia="Arial"/>
                <w:bCs/>
                <w:color w:val="000000"/>
                <w:spacing w:val="-11"/>
                <w:sz w:val="24"/>
                <w:szCs w:val="24"/>
                <w:shd w:val="clear" w:color="auto" w:fill="FFFFFF"/>
              </w:rPr>
              <w:t>2</w:t>
            </w:r>
          </w:p>
        </w:tc>
        <w:tc>
          <w:tcPr>
            <w:tcW w:w="2124" w:type="pct"/>
            <w:vAlign w:val="center"/>
          </w:tcPr>
          <w:p w:rsidR="00BC2D7B" w:rsidRPr="00BC2D7B" w:rsidRDefault="00BC2D7B" w:rsidP="00BC2D7B">
            <w:pPr>
              <w:widowControl w:val="0"/>
              <w:spacing w:line="280" w:lineRule="exact"/>
              <w:rPr>
                <w:rFonts w:eastAsia="Arial Unicode MS"/>
                <w:spacing w:val="-12"/>
                <w:sz w:val="24"/>
                <w:szCs w:val="24"/>
              </w:rPr>
            </w:pPr>
            <w:r w:rsidRPr="00BC2D7B">
              <w:rPr>
                <w:rFonts w:eastAsia="Arial"/>
                <w:bCs/>
                <w:color w:val="000000"/>
                <w:spacing w:val="-11"/>
                <w:sz w:val="24"/>
                <w:szCs w:val="24"/>
                <w:shd w:val="clear" w:color="auto" w:fill="FFFFFF"/>
              </w:rPr>
              <w:t>Букварный (основной) период</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53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30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- 23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jc w:val="center"/>
              <w:rPr>
                <w:rFonts w:eastAsia="Arial Unicode MS"/>
                <w:spacing w:val="-12"/>
                <w:sz w:val="24"/>
                <w:szCs w:val="24"/>
              </w:rPr>
            </w:pPr>
            <w:r w:rsidRPr="00BC2D7B">
              <w:rPr>
                <w:rFonts w:eastAsia="Arial"/>
                <w:bCs/>
                <w:color w:val="000000"/>
                <w:spacing w:val="-11"/>
                <w:sz w:val="24"/>
                <w:szCs w:val="24"/>
                <w:shd w:val="clear" w:color="auto" w:fill="FFFFFF"/>
              </w:rPr>
              <w:t>3</w:t>
            </w:r>
          </w:p>
        </w:tc>
        <w:tc>
          <w:tcPr>
            <w:tcW w:w="2124" w:type="pct"/>
            <w:vAlign w:val="center"/>
          </w:tcPr>
          <w:p w:rsidR="00BC2D7B" w:rsidRPr="00BC2D7B" w:rsidRDefault="00BC2D7B" w:rsidP="00BC2D7B">
            <w:pPr>
              <w:widowControl w:val="0"/>
              <w:spacing w:line="280" w:lineRule="exact"/>
              <w:rPr>
                <w:rFonts w:eastAsia="Arial Unicode MS"/>
                <w:spacing w:val="-12"/>
                <w:sz w:val="24"/>
                <w:szCs w:val="24"/>
              </w:rPr>
            </w:pPr>
            <w:proofErr w:type="spellStart"/>
            <w:r w:rsidRPr="00BC2D7B">
              <w:rPr>
                <w:rFonts w:eastAsia="Arial"/>
                <w:bCs/>
                <w:color w:val="000000"/>
                <w:spacing w:val="-11"/>
                <w:sz w:val="24"/>
                <w:szCs w:val="24"/>
                <w:shd w:val="clear" w:color="auto" w:fill="FFFFFF"/>
              </w:rPr>
              <w:t>Послебукварный</w:t>
            </w:r>
            <w:proofErr w:type="spellEnd"/>
            <w:r w:rsidRPr="00BC2D7B">
              <w:rPr>
                <w:rFonts w:eastAsia="Arial"/>
                <w:bCs/>
                <w:color w:val="000000"/>
                <w:spacing w:val="-11"/>
                <w:sz w:val="24"/>
                <w:szCs w:val="24"/>
                <w:shd w:val="clear" w:color="auto" w:fill="FFFFFF"/>
              </w:rPr>
              <w:t xml:space="preserve"> (заключительный) период</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18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6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- 12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jc w:val="center"/>
              <w:rPr>
                <w:rFonts w:eastAsia="Arial Unicode MS"/>
                <w:spacing w:val="-12"/>
                <w:sz w:val="24"/>
                <w:szCs w:val="24"/>
              </w:rPr>
            </w:pPr>
            <w:r w:rsidRPr="00BC2D7B">
              <w:rPr>
                <w:rFonts w:eastAsia="Arial"/>
                <w:bCs/>
                <w:color w:val="000000"/>
                <w:spacing w:val="-11"/>
                <w:sz w:val="24"/>
                <w:szCs w:val="24"/>
                <w:shd w:val="clear" w:color="auto" w:fill="FFFFFF"/>
              </w:rPr>
              <w:t>4</w:t>
            </w:r>
          </w:p>
        </w:tc>
        <w:tc>
          <w:tcPr>
            <w:tcW w:w="2124" w:type="pct"/>
            <w:vAlign w:val="center"/>
          </w:tcPr>
          <w:p w:rsidR="00BC2D7B" w:rsidRPr="00BC2D7B" w:rsidRDefault="00BC2D7B" w:rsidP="00BC2D7B">
            <w:pPr>
              <w:widowControl w:val="0"/>
              <w:spacing w:line="280" w:lineRule="exact"/>
              <w:rPr>
                <w:rFonts w:eastAsia="Arial Unicode MS"/>
                <w:spacing w:val="-12"/>
                <w:sz w:val="24"/>
                <w:szCs w:val="24"/>
              </w:rPr>
            </w:pPr>
            <w:r w:rsidRPr="00BC2D7B">
              <w:rPr>
                <w:rFonts w:eastAsia="Arial"/>
                <w:bCs/>
                <w:color w:val="000000"/>
                <w:spacing w:val="-11"/>
                <w:sz w:val="24"/>
                <w:szCs w:val="24"/>
                <w:shd w:val="clear" w:color="auto" w:fill="FFFFFF"/>
              </w:rPr>
              <w:t>Резерв</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7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-7 ч</w:t>
            </w:r>
          </w:p>
        </w:tc>
      </w:tr>
      <w:tr w:rsidR="00BC2D7B" w:rsidRPr="00BC2D7B" w:rsidTr="00A820D1">
        <w:trPr>
          <w:trHeight w:val="397"/>
        </w:trPr>
        <w:tc>
          <w:tcPr>
            <w:tcW w:w="2639" w:type="pct"/>
            <w:gridSpan w:val="2"/>
            <w:vAlign w:val="center"/>
          </w:tcPr>
          <w:p w:rsidR="00BC2D7B" w:rsidRPr="00BC2D7B" w:rsidRDefault="00BC2D7B" w:rsidP="00BC2D7B">
            <w:pPr>
              <w:widowControl w:val="0"/>
              <w:spacing w:line="280" w:lineRule="exact"/>
              <w:jc w:val="right"/>
              <w:rPr>
                <w:rFonts w:eastAsia="Arial Unicode MS"/>
                <w:b/>
                <w:spacing w:val="-12"/>
                <w:sz w:val="24"/>
                <w:szCs w:val="24"/>
              </w:rPr>
            </w:pPr>
            <w:r w:rsidRPr="00BC2D7B">
              <w:rPr>
                <w:rFonts w:eastAsia="Arial"/>
                <w:b/>
                <w:bCs/>
                <w:color w:val="000000"/>
                <w:spacing w:val="-11"/>
                <w:sz w:val="24"/>
                <w:szCs w:val="24"/>
                <w:shd w:val="clear" w:color="auto" w:fill="FFFFFF"/>
              </w:rPr>
              <w:t>ИТОГО</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
                <w:bCs/>
                <w:color w:val="000000"/>
                <w:spacing w:val="-11"/>
                <w:sz w:val="24"/>
                <w:szCs w:val="24"/>
                <w:shd w:val="clear" w:color="auto" w:fill="FFFFFF"/>
              </w:rPr>
              <w:t>92 часа</w:t>
            </w: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42 часа</w:t>
            </w: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- 50 часов</w:t>
            </w:r>
          </w:p>
        </w:tc>
      </w:tr>
    </w:tbl>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Блок «Литературное чтение»</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p>
    <w:tbl>
      <w:tblPr>
        <w:tblStyle w:val="10"/>
        <w:tblW w:w="5000" w:type="pct"/>
        <w:tblLook w:val="04A0" w:firstRow="1" w:lastRow="0" w:firstColumn="1" w:lastColumn="0" w:noHBand="0" w:noVBand="1"/>
      </w:tblPr>
      <w:tblGrid>
        <w:gridCol w:w="1166"/>
        <w:gridCol w:w="4810"/>
        <w:gridCol w:w="1782"/>
        <w:gridCol w:w="1782"/>
        <w:gridCol w:w="1782"/>
      </w:tblGrid>
      <w:tr w:rsidR="00BC2D7B" w:rsidRPr="00BC2D7B" w:rsidTr="00A820D1">
        <w:trPr>
          <w:trHeight w:val="397"/>
        </w:trPr>
        <w:tc>
          <w:tcPr>
            <w:tcW w:w="515" w:type="pct"/>
            <w:vAlign w:val="center"/>
          </w:tcPr>
          <w:p w:rsidR="00BC2D7B" w:rsidRPr="00BC2D7B" w:rsidRDefault="00BC2D7B" w:rsidP="00BC2D7B">
            <w:pPr>
              <w:spacing w:line="280" w:lineRule="exact"/>
              <w:jc w:val="center"/>
              <w:rPr>
                <w:b/>
                <w:sz w:val="24"/>
                <w:szCs w:val="24"/>
              </w:rPr>
            </w:pPr>
            <w:r w:rsidRPr="00BC2D7B">
              <w:rPr>
                <w:b/>
                <w:sz w:val="24"/>
                <w:szCs w:val="24"/>
              </w:rPr>
              <w:t>№, п/п</w:t>
            </w:r>
          </w:p>
        </w:tc>
        <w:tc>
          <w:tcPr>
            <w:tcW w:w="2124" w:type="pct"/>
            <w:vAlign w:val="center"/>
          </w:tcPr>
          <w:p w:rsidR="00BC2D7B" w:rsidRPr="00BC2D7B" w:rsidRDefault="00BC2D7B" w:rsidP="00BC2D7B">
            <w:pPr>
              <w:spacing w:line="280" w:lineRule="exact"/>
              <w:jc w:val="center"/>
              <w:rPr>
                <w:b/>
                <w:sz w:val="24"/>
                <w:szCs w:val="24"/>
              </w:rPr>
            </w:pPr>
            <w:r w:rsidRPr="00BC2D7B">
              <w:rPr>
                <w:b/>
                <w:sz w:val="24"/>
                <w:szCs w:val="24"/>
              </w:rPr>
              <w:t>Содержание программного материала</w:t>
            </w: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План</w:t>
            </w:r>
          </w:p>
        </w:tc>
        <w:tc>
          <w:tcPr>
            <w:tcW w:w="787" w:type="pct"/>
            <w:vAlign w:val="center"/>
          </w:tcPr>
          <w:p w:rsidR="00BC2D7B" w:rsidRPr="00BC2D7B" w:rsidRDefault="00BC2D7B" w:rsidP="00BC2D7B">
            <w:pPr>
              <w:spacing w:line="280" w:lineRule="exact"/>
              <w:jc w:val="center"/>
              <w:rPr>
                <w:b/>
                <w:sz w:val="24"/>
                <w:szCs w:val="24"/>
              </w:rPr>
            </w:pPr>
          </w:p>
          <w:p w:rsidR="00BC2D7B" w:rsidRPr="00BC2D7B" w:rsidRDefault="00BC2D7B" w:rsidP="00BC2D7B">
            <w:pPr>
              <w:spacing w:line="280" w:lineRule="exact"/>
              <w:jc w:val="center"/>
              <w:rPr>
                <w:b/>
                <w:sz w:val="24"/>
                <w:szCs w:val="24"/>
              </w:rPr>
            </w:pPr>
            <w:r w:rsidRPr="00BC2D7B">
              <w:rPr>
                <w:b/>
                <w:sz w:val="24"/>
                <w:szCs w:val="24"/>
              </w:rPr>
              <w:t>Факт</w:t>
            </w:r>
          </w:p>
          <w:p w:rsidR="00BC2D7B" w:rsidRPr="00BC2D7B" w:rsidRDefault="00BC2D7B" w:rsidP="00BC2D7B">
            <w:pPr>
              <w:shd w:val="clear" w:color="auto" w:fill="FFFFFF"/>
              <w:spacing w:line="280" w:lineRule="exact"/>
              <w:jc w:val="center"/>
              <w:rPr>
                <w:b/>
                <w:sz w:val="24"/>
                <w:szCs w:val="24"/>
              </w:rPr>
            </w:pP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Разница</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1</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Введение. Жили-были буквы</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8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4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- 4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2</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Сказки, загадки, небылицы</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8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5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- 3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lastRenderedPageBreak/>
              <w:t>3</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Апрель, апрель. Звенит капель!</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5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3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- 2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4</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И в шутку и всерьёз</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6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3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- 3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5</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Я и мои друзья</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6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4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- 2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6</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О братьях наших меньших</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5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4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- 1ч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7</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r w:rsidRPr="00BC2D7B">
              <w:rPr>
                <w:rFonts w:eastAsia="Arial"/>
                <w:bCs/>
                <w:color w:val="000000"/>
                <w:spacing w:val="-11"/>
                <w:sz w:val="24"/>
                <w:szCs w:val="24"/>
                <w:shd w:val="clear" w:color="auto" w:fill="FFFFFF"/>
              </w:rPr>
              <w:t>Резерв</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Cs/>
                <w:color w:val="000000"/>
                <w:spacing w:val="-11"/>
                <w:sz w:val="24"/>
                <w:szCs w:val="24"/>
                <w:shd w:val="clear" w:color="auto" w:fill="FFFFFF"/>
              </w:rPr>
              <w:t>2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1 ч</w:t>
            </w:r>
          </w:p>
        </w:tc>
        <w:tc>
          <w:tcPr>
            <w:tcW w:w="787" w:type="pct"/>
            <w:vAlign w:val="center"/>
          </w:tcPr>
          <w:p w:rsidR="00BC2D7B" w:rsidRPr="00BC2D7B" w:rsidRDefault="00BC2D7B" w:rsidP="00BC2D7B">
            <w:pPr>
              <w:spacing w:line="280" w:lineRule="exact"/>
              <w:jc w:val="center"/>
              <w:rPr>
                <w:sz w:val="24"/>
                <w:szCs w:val="24"/>
              </w:rPr>
            </w:pPr>
            <w:r w:rsidRPr="00BC2D7B">
              <w:rPr>
                <w:sz w:val="24"/>
                <w:szCs w:val="24"/>
              </w:rPr>
              <w:t>- 1 ч</w:t>
            </w:r>
          </w:p>
        </w:tc>
      </w:tr>
      <w:tr w:rsidR="00BC2D7B" w:rsidRPr="00BC2D7B" w:rsidTr="00A820D1">
        <w:trPr>
          <w:trHeight w:val="397"/>
        </w:trPr>
        <w:tc>
          <w:tcPr>
            <w:tcW w:w="515" w:type="pct"/>
            <w:vAlign w:val="center"/>
          </w:tcPr>
          <w:p w:rsidR="00BC2D7B" w:rsidRPr="00BC2D7B" w:rsidRDefault="00BC2D7B" w:rsidP="00BC2D7B">
            <w:pPr>
              <w:widowControl w:val="0"/>
              <w:spacing w:line="280" w:lineRule="exact"/>
              <w:ind w:left="120"/>
              <w:jc w:val="center"/>
              <w:rPr>
                <w:rFonts w:eastAsia="Arial Unicode MS"/>
                <w:spacing w:val="-12"/>
                <w:sz w:val="24"/>
                <w:szCs w:val="24"/>
              </w:rPr>
            </w:pPr>
            <w:r w:rsidRPr="00BC2D7B">
              <w:rPr>
                <w:rFonts w:eastAsia="Arial"/>
                <w:bCs/>
                <w:color w:val="000000"/>
                <w:spacing w:val="-11"/>
                <w:sz w:val="24"/>
                <w:szCs w:val="24"/>
                <w:shd w:val="clear" w:color="auto" w:fill="FFFFFF"/>
              </w:rPr>
              <w:t>8</w:t>
            </w:r>
          </w:p>
        </w:tc>
        <w:tc>
          <w:tcPr>
            <w:tcW w:w="2124" w:type="pct"/>
            <w:vAlign w:val="center"/>
          </w:tcPr>
          <w:p w:rsidR="00BC2D7B" w:rsidRPr="00BC2D7B" w:rsidRDefault="00BC2D7B" w:rsidP="00BC2D7B">
            <w:pPr>
              <w:widowControl w:val="0"/>
              <w:spacing w:line="280" w:lineRule="exact"/>
              <w:ind w:left="100"/>
              <w:rPr>
                <w:rFonts w:eastAsia="Arial Unicode MS"/>
                <w:spacing w:val="-12"/>
                <w:sz w:val="24"/>
                <w:szCs w:val="24"/>
              </w:rPr>
            </w:pP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p>
        </w:tc>
        <w:tc>
          <w:tcPr>
            <w:tcW w:w="787" w:type="pct"/>
            <w:vAlign w:val="center"/>
          </w:tcPr>
          <w:p w:rsidR="00BC2D7B" w:rsidRPr="00BC2D7B" w:rsidRDefault="00BC2D7B" w:rsidP="00BC2D7B">
            <w:pPr>
              <w:spacing w:line="280" w:lineRule="exact"/>
              <w:jc w:val="center"/>
              <w:rPr>
                <w:sz w:val="24"/>
                <w:szCs w:val="24"/>
              </w:rPr>
            </w:pPr>
          </w:p>
        </w:tc>
        <w:tc>
          <w:tcPr>
            <w:tcW w:w="787" w:type="pct"/>
            <w:vAlign w:val="center"/>
          </w:tcPr>
          <w:p w:rsidR="00BC2D7B" w:rsidRPr="00BC2D7B" w:rsidRDefault="00BC2D7B" w:rsidP="00BC2D7B">
            <w:pPr>
              <w:spacing w:line="280" w:lineRule="exact"/>
              <w:jc w:val="center"/>
              <w:rPr>
                <w:sz w:val="24"/>
                <w:szCs w:val="24"/>
              </w:rPr>
            </w:pPr>
          </w:p>
        </w:tc>
      </w:tr>
      <w:tr w:rsidR="00BC2D7B" w:rsidRPr="00BC2D7B" w:rsidTr="00A820D1">
        <w:trPr>
          <w:trHeight w:val="397"/>
        </w:trPr>
        <w:tc>
          <w:tcPr>
            <w:tcW w:w="2639" w:type="pct"/>
            <w:gridSpan w:val="2"/>
            <w:vAlign w:val="center"/>
          </w:tcPr>
          <w:p w:rsidR="00BC2D7B" w:rsidRPr="00BC2D7B" w:rsidRDefault="00BC2D7B" w:rsidP="00BC2D7B">
            <w:pPr>
              <w:widowControl w:val="0"/>
              <w:spacing w:line="280" w:lineRule="exact"/>
              <w:jc w:val="right"/>
              <w:rPr>
                <w:rFonts w:eastAsia="Arial Unicode MS"/>
                <w:b/>
                <w:spacing w:val="-12"/>
                <w:sz w:val="24"/>
                <w:szCs w:val="24"/>
              </w:rPr>
            </w:pPr>
            <w:r w:rsidRPr="00BC2D7B">
              <w:rPr>
                <w:rFonts w:eastAsia="Arial"/>
                <w:b/>
                <w:bCs/>
                <w:color w:val="000000"/>
                <w:spacing w:val="-11"/>
                <w:sz w:val="24"/>
                <w:szCs w:val="24"/>
                <w:shd w:val="clear" w:color="auto" w:fill="FFFFFF"/>
              </w:rPr>
              <w:t>ИТОГО</w:t>
            </w:r>
          </w:p>
        </w:tc>
        <w:tc>
          <w:tcPr>
            <w:tcW w:w="787" w:type="pct"/>
            <w:vAlign w:val="center"/>
          </w:tcPr>
          <w:p w:rsidR="00BC2D7B" w:rsidRPr="00BC2D7B" w:rsidRDefault="00BC2D7B" w:rsidP="00BC2D7B">
            <w:pPr>
              <w:widowControl w:val="0"/>
              <w:spacing w:line="280" w:lineRule="exact"/>
              <w:jc w:val="center"/>
              <w:rPr>
                <w:rFonts w:eastAsia="Arial Unicode MS"/>
                <w:b/>
                <w:spacing w:val="-12"/>
                <w:sz w:val="24"/>
                <w:szCs w:val="24"/>
              </w:rPr>
            </w:pPr>
            <w:r w:rsidRPr="00BC2D7B">
              <w:rPr>
                <w:rFonts w:eastAsia="Arial"/>
                <w:b/>
                <w:bCs/>
                <w:color w:val="000000"/>
                <w:spacing w:val="-11"/>
                <w:sz w:val="24"/>
                <w:szCs w:val="24"/>
                <w:shd w:val="clear" w:color="auto" w:fill="FFFFFF"/>
              </w:rPr>
              <w:t>40 часов</w:t>
            </w: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24 часа</w:t>
            </w:r>
          </w:p>
        </w:tc>
        <w:tc>
          <w:tcPr>
            <w:tcW w:w="787" w:type="pct"/>
            <w:vAlign w:val="center"/>
          </w:tcPr>
          <w:p w:rsidR="00BC2D7B" w:rsidRPr="00BC2D7B" w:rsidRDefault="00BC2D7B" w:rsidP="00BC2D7B">
            <w:pPr>
              <w:spacing w:line="280" w:lineRule="exact"/>
              <w:jc w:val="center"/>
              <w:rPr>
                <w:b/>
                <w:sz w:val="24"/>
                <w:szCs w:val="24"/>
              </w:rPr>
            </w:pPr>
            <w:r w:rsidRPr="00BC2D7B">
              <w:rPr>
                <w:b/>
                <w:sz w:val="24"/>
                <w:szCs w:val="24"/>
              </w:rPr>
              <w:t>- 16 часов</w:t>
            </w:r>
          </w:p>
        </w:tc>
      </w:tr>
    </w:tbl>
    <w:p w:rsidR="00BC2D7B" w:rsidRPr="00BC2D7B" w:rsidRDefault="00BC2D7B" w:rsidP="00BC2D7B">
      <w:pPr>
        <w:spacing w:after="0" w:line="280" w:lineRule="exact"/>
        <w:ind w:firstLine="709"/>
        <w:jc w:val="both"/>
        <w:rPr>
          <w:rFonts w:ascii="Times New Roman" w:eastAsia="Times New Roman" w:hAnsi="Times New Roman" w:cs="Times New Roman"/>
          <w:sz w:val="24"/>
          <w:szCs w:val="24"/>
          <w:vertAlign w:val="superscript"/>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vertAlign w:val="superscript"/>
          <w:lang w:eastAsia="ru-RU"/>
        </w:rPr>
        <w:t>1</w:t>
      </w:r>
      <w:r w:rsidRPr="00BC2D7B">
        <w:rPr>
          <w:rFonts w:ascii="Times New Roman" w:eastAsia="Times New Roman" w:hAnsi="Times New Roman" w:cs="Times New Roman"/>
          <w:sz w:val="24"/>
          <w:szCs w:val="24"/>
          <w:lang w:eastAsia="ru-RU"/>
        </w:rPr>
        <w:t xml:space="preserve"> </w:t>
      </w:r>
      <w:proofErr w:type="gramStart"/>
      <w:r w:rsidRPr="00BC2D7B">
        <w:rPr>
          <w:rFonts w:ascii="Times New Roman" w:eastAsia="Times New Roman" w:hAnsi="Times New Roman" w:cs="Times New Roman"/>
          <w:sz w:val="24"/>
          <w:szCs w:val="24"/>
          <w:lang w:eastAsia="ru-RU"/>
        </w:rPr>
        <w:t>В</w:t>
      </w:r>
      <w:proofErr w:type="gramEnd"/>
      <w:r w:rsidRPr="00BC2D7B">
        <w:rPr>
          <w:rFonts w:ascii="Times New Roman" w:eastAsia="Times New Roman" w:hAnsi="Times New Roman" w:cs="Times New Roman"/>
          <w:sz w:val="24"/>
          <w:szCs w:val="24"/>
          <w:lang w:eastAsia="ru-RU"/>
        </w:rPr>
        <w:t xml:space="preserve"> планировании предусмотрены резервные уроки, которые учитель может использовать как дополнительные. Они могут быть резервными при карантине или других форс-мажорных обстоятельствах.</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Для реализации программного содержания используются следующие учебные пособия:</w:t>
      </w:r>
    </w:p>
    <w:p w:rsidR="00BC2D7B" w:rsidRPr="00BC2D7B" w:rsidRDefault="00BC2D7B" w:rsidP="00BC2D7B">
      <w:pPr>
        <w:numPr>
          <w:ilvl w:val="0"/>
          <w:numId w:val="10"/>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Горецкий В.Г., Кирюшкин В.А., Виноградская Л.А. и др. Азбука. 1 </w:t>
      </w:r>
      <w:proofErr w:type="spellStart"/>
      <w:r w:rsidRPr="00BC2D7B">
        <w:rPr>
          <w:rFonts w:ascii="Times New Roman" w:eastAsia="Times New Roman" w:hAnsi="Times New Roman" w:cs="Times New Roman"/>
          <w:sz w:val="24"/>
          <w:szCs w:val="24"/>
          <w:lang w:eastAsia="ru-RU"/>
        </w:rPr>
        <w:t>кл</w:t>
      </w:r>
      <w:proofErr w:type="spellEnd"/>
      <w:r w:rsidRPr="00BC2D7B">
        <w:rPr>
          <w:rFonts w:ascii="Times New Roman" w:eastAsia="Times New Roman" w:hAnsi="Times New Roman" w:cs="Times New Roman"/>
          <w:sz w:val="24"/>
          <w:szCs w:val="24"/>
          <w:lang w:eastAsia="ru-RU"/>
        </w:rPr>
        <w:t>. В 2-х ч. - М.: Просвещение, 2011.</w:t>
      </w:r>
    </w:p>
    <w:p w:rsidR="00BC2D7B" w:rsidRPr="00BC2D7B" w:rsidRDefault="00BC2D7B" w:rsidP="00BC2D7B">
      <w:pPr>
        <w:numPr>
          <w:ilvl w:val="0"/>
          <w:numId w:val="10"/>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Горецкий В.Г., Федосова Н.А. Прописи. В 4-х ч. - М.: Просвещение, 2011.</w:t>
      </w:r>
    </w:p>
    <w:p w:rsidR="00BC2D7B" w:rsidRPr="00BC2D7B" w:rsidRDefault="00BC2D7B" w:rsidP="00BC2D7B">
      <w:pPr>
        <w:numPr>
          <w:ilvl w:val="0"/>
          <w:numId w:val="10"/>
        </w:numPr>
        <w:spacing w:after="0" w:line="280" w:lineRule="exact"/>
        <w:ind w:left="357" w:hanging="357"/>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Климанова Л.Ф., Горецкий В.Г., Голованова М.В. и др. Литературное чтение. 1 </w:t>
      </w:r>
      <w:proofErr w:type="spellStart"/>
      <w:r w:rsidRPr="00BC2D7B">
        <w:rPr>
          <w:rFonts w:ascii="Times New Roman" w:eastAsia="Times New Roman" w:hAnsi="Times New Roman" w:cs="Times New Roman"/>
          <w:sz w:val="24"/>
          <w:szCs w:val="24"/>
          <w:lang w:eastAsia="ru-RU"/>
        </w:rPr>
        <w:t>кл</w:t>
      </w:r>
      <w:proofErr w:type="spellEnd"/>
      <w:r w:rsidRPr="00BC2D7B">
        <w:rPr>
          <w:rFonts w:ascii="Times New Roman" w:eastAsia="Times New Roman" w:hAnsi="Times New Roman" w:cs="Times New Roman"/>
          <w:sz w:val="24"/>
          <w:szCs w:val="24"/>
          <w:lang w:eastAsia="ru-RU"/>
        </w:rPr>
        <w:t>. В 2-х ч. - М.: Просвещение, 2011.</w:t>
      </w:r>
    </w:p>
    <w:p w:rsidR="00BC2D7B" w:rsidRPr="00BC2D7B" w:rsidRDefault="00BC2D7B" w:rsidP="00BC2D7B">
      <w:pPr>
        <w:numPr>
          <w:ilvl w:val="0"/>
          <w:numId w:val="10"/>
        </w:numPr>
        <w:spacing w:after="0" w:line="280" w:lineRule="exact"/>
        <w:contextualSpacing/>
        <w:jc w:val="both"/>
        <w:rPr>
          <w:rFonts w:ascii="Times New Roman" w:eastAsia="Times New Roman" w:hAnsi="Times New Roman" w:cs="Times New Roman"/>
          <w:sz w:val="24"/>
          <w:szCs w:val="24"/>
          <w:lang w:eastAsia="ru-RU"/>
        </w:rPr>
      </w:pPr>
      <w:proofErr w:type="spellStart"/>
      <w:r w:rsidRPr="00BC2D7B">
        <w:rPr>
          <w:rFonts w:ascii="Times New Roman" w:eastAsia="Times New Roman" w:hAnsi="Times New Roman" w:cs="Times New Roman"/>
          <w:sz w:val="24"/>
          <w:szCs w:val="24"/>
          <w:lang w:eastAsia="ru-RU"/>
        </w:rPr>
        <w:t>Аудиоприложение</w:t>
      </w:r>
      <w:proofErr w:type="spellEnd"/>
      <w:r w:rsidRPr="00BC2D7B">
        <w:rPr>
          <w:rFonts w:ascii="Times New Roman" w:eastAsia="Times New Roman" w:hAnsi="Times New Roman" w:cs="Times New Roman"/>
          <w:sz w:val="24"/>
          <w:szCs w:val="24"/>
          <w:lang w:eastAsia="ru-RU"/>
        </w:rPr>
        <w:t xml:space="preserve"> к учебнику «Литературное чтение», 1 класс (Диск </w:t>
      </w:r>
      <w:r w:rsidRPr="00BC2D7B">
        <w:rPr>
          <w:rFonts w:ascii="Times New Roman" w:eastAsia="Times New Roman" w:hAnsi="Times New Roman" w:cs="Times New Roman"/>
          <w:sz w:val="24"/>
          <w:szCs w:val="24"/>
          <w:lang w:val="en-US" w:eastAsia="ru-RU"/>
        </w:rPr>
        <w:t>CD</w:t>
      </w:r>
      <w:r w:rsidRPr="00BC2D7B">
        <w:rPr>
          <w:rFonts w:ascii="Times New Roman" w:eastAsia="Times New Roman" w:hAnsi="Times New Roman" w:cs="Times New Roman"/>
          <w:sz w:val="24"/>
          <w:szCs w:val="24"/>
          <w:lang w:eastAsia="ru-RU"/>
        </w:rPr>
        <w:t>-</w:t>
      </w:r>
      <w:r w:rsidRPr="00BC2D7B">
        <w:rPr>
          <w:rFonts w:ascii="Times New Roman" w:eastAsia="Times New Roman" w:hAnsi="Times New Roman" w:cs="Times New Roman"/>
          <w:sz w:val="24"/>
          <w:szCs w:val="24"/>
          <w:lang w:val="en-US" w:eastAsia="ru-RU"/>
        </w:rPr>
        <w:t>ROM</w:t>
      </w:r>
      <w:r w:rsidRPr="00BC2D7B">
        <w:rPr>
          <w:rFonts w:ascii="Times New Roman" w:eastAsia="Times New Roman" w:hAnsi="Times New Roman" w:cs="Times New Roman"/>
          <w:sz w:val="24"/>
          <w:szCs w:val="24"/>
          <w:lang w:eastAsia="ru-RU"/>
        </w:rPr>
        <w:t>), автор Л.Ф. Климанова.</w:t>
      </w:r>
    </w:p>
    <w:p w:rsidR="00BC2D7B" w:rsidRPr="00BC2D7B" w:rsidRDefault="00BC2D7B" w:rsidP="00BC2D7B">
      <w:pPr>
        <w:numPr>
          <w:ilvl w:val="0"/>
          <w:numId w:val="10"/>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Электронное приложение к учебнику «Азбука», 1 класс (Диск </w:t>
      </w:r>
      <w:r w:rsidRPr="00BC2D7B">
        <w:rPr>
          <w:rFonts w:ascii="Times New Roman" w:eastAsia="Times New Roman" w:hAnsi="Times New Roman" w:cs="Times New Roman"/>
          <w:sz w:val="24"/>
          <w:szCs w:val="24"/>
          <w:lang w:val="en-US" w:eastAsia="ru-RU"/>
        </w:rPr>
        <w:t>CD</w:t>
      </w:r>
      <w:r w:rsidRPr="00BC2D7B">
        <w:rPr>
          <w:rFonts w:ascii="Times New Roman" w:eastAsia="Times New Roman" w:hAnsi="Times New Roman" w:cs="Times New Roman"/>
          <w:sz w:val="24"/>
          <w:szCs w:val="24"/>
          <w:lang w:eastAsia="ru-RU"/>
        </w:rPr>
        <w:t>-</w:t>
      </w:r>
      <w:r w:rsidRPr="00BC2D7B">
        <w:rPr>
          <w:rFonts w:ascii="Times New Roman" w:eastAsia="Times New Roman" w:hAnsi="Times New Roman" w:cs="Times New Roman"/>
          <w:sz w:val="24"/>
          <w:szCs w:val="24"/>
          <w:lang w:val="en-US" w:eastAsia="ru-RU"/>
        </w:rPr>
        <w:t>ROM</w:t>
      </w:r>
      <w:r w:rsidRPr="00BC2D7B">
        <w:rPr>
          <w:rFonts w:ascii="Times New Roman" w:eastAsia="Times New Roman" w:hAnsi="Times New Roman" w:cs="Times New Roman"/>
          <w:sz w:val="24"/>
          <w:szCs w:val="24"/>
          <w:lang w:eastAsia="ru-RU"/>
        </w:rPr>
        <w:t>), автор В.Г. Горецкий.</w:t>
      </w:r>
    </w:p>
    <w:p w:rsidR="00BC2D7B" w:rsidRPr="00BC2D7B" w:rsidRDefault="00BC2D7B" w:rsidP="00BC2D7B">
      <w:pPr>
        <w:spacing w:after="0" w:line="240" w:lineRule="exact"/>
        <w:ind w:firstLine="709"/>
        <w:jc w:val="center"/>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 xml:space="preserve">Основное содержание с примерным распределением учебных часов </w:t>
      </w:r>
    </w:p>
    <w:p w:rsidR="00BC2D7B" w:rsidRPr="00BC2D7B" w:rsidRDefault="00BC2D7B" w:rsidP="00BC2D7B">
      <w:pPr>
        <w:spacing w:after="0" w:line="280" w:lineRule="exact"/>
        <w:ind w:firstLine="709"/>
        <w:jc w:val="center"/>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по основным разделам курса</w:t>
      </w: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Cs/>
          <w:sz w:val="24"/>
          <w:szCs w:val="24"/>
          <w:lang w:eastAsia="ru-RU"/>
        </w:rPr>
        <w:t> 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BC2D7B" w:rsidRPr="00BC2D7B" w:rsidRDefault="00BC2D7B" w:rsidP="00BC2D7B">
      <w:pPr>
        <w:spacing w:after="0" w:line="280" w:lineRule="exact"/>
        <w:ind w:firstLine="709"/>
        <w:jc w:val="center"/>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bCs/>
          <w:sz w:val="24"/>
          <w:szCs w:val="24"/>
          <w:lang w:eastAsia="ru-RU"/>
        </w:rPr>
      </w:pPr>
      <w:r w:rsidRPr="00BC2D7B">
        <w:rPr>
          <w:rFonts w:ascii="Times New Roman" w:eastAsia="Times New Roman" w:hAnsi="Times New Roman" w:cs="Times New Roman"/>
          <w:b/>
          <w:bCs/>
          <w:sz w:val="24"/>
          <w:szCs w:val="24"/>
          <w:lang w:eastAsia="ru-RU"/>
        </w:rPr>
        <w:t xml:space="preserve">Блок «Литературное чтение. Обучение грамоте» (42 часа) </w:t>
      </w:r>
    </w:p>
    <w:p w:rsidR="00BC2D7B" w:rsidRPr="00BC2D7B" w:rsidRDefault="00BC2D7B" w:rsidP="00BC2D7B">
      <w:pPr>
        <w:spacing w:after="0" w:line="280" w:lineRule="exact"/>
        <w:ind w:firstLine="709"/>
        <w:jc w:val="center"/>
        <w:rPr>
          <w:rFonts w:ascii="Times New Roman" w:eastAsia="Times New Roman" w:hAnsi="Times New Roman" w:cs="Times New Roman"/>
          <w:b/>
          <w:bCs/>
          <w:sz w:val="24"/>
          <w:szCs w:val="24"/>
          <w:lang w:eastAsia="ru-RU"/>
        </w:rPr>
      </w:pPr>
      <w:r w:rsidRPr="00BC2D7B">
        <w:rPr>
          <w:rFonts w:ascii="Times New Roman" w:eastAsia="Times New Roman" w:hAnsi="Times New Roman" w:cs="Times New Roman"/>
          <w:b/>
          <w:bCs/>
          <w:sz w:val="24"/>
          <w:szCs w:val="24"/>
          <w:lang w:eastAsia="ru-RU"/>
        </w:rPr>
        <w:t>Виды речевой деятельности</w:t>
      </w: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
          <w:bCs/>
          <w:sz w:val="24"/>
          <w:szCs w:val="24"/>
          <w:lang w:eastAsia="ru-RU"/>
        </w:rPr>
        <w:t>Слушание.</w:t>
      </w:r>
      <w:r w:rsidRPr="00BC2D7B">
        <w:rPr>
          <w:rFonts w:ascii="Times New Roman" w:eastAsia="Times New Roman" w:hAnsi="Times New Roman" w:cs="Times New Roman"/>
          <w:bCs/>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BC2D7B" w:rsidRPr="00BC2D7B" w:rsidRDefault="00BC2D7B" w:rsidP="00BC2D7B">
      <w:pPr>
        <w:spacing w:after="0" w:line="280" w:lineRule="exact"/>
        <w:ind w:firstLine="709"/>
        <w:jc w:val="both"/>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
          <w:bCs/>
          <w:sz w:val="24"/>
          <w:szCs w:val="24"/>
          <w:lang w:eastAsia="ru-RU"/>
        </w:rPr>
        <w:t xml:space="preserve">Говорение. </w:t>
      </w:r>
      <w:r w:rsidRPr="00BC2D7B">
        <w:rPr>
          <w:rFonts w:ascii="Times New Roman" w:eastAsia="Times New Roman" w:hAnsi="Times New Roman" w:cs="Times New Roman"/>
          <w:bCs/>
          <w:sz w:val="24"/>
          <w:szCs w:val="24"/>
          <w:lang w:eastAsia="ru-RU"/>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C2D7B" w:rsidRPr="00BC2D7B" w:rsidRDefault="00BC2D7B" w:rsidP="00BC2D7B">
      <w:pPr>
        <w:spacing w:after="0" w:line="280" w:lineRule="exact"/>
        <w:ind w:firstLine="709"/>
        <w:jc w:val="both"/>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
          <w:bCs/>
          <w:sz w:val="24"/>
          <w:szCs w:val="24"/>
          <w:lang w:eastAsia="ru-RU"/>
        </w:rPr>
        <w:t>Чтение.</w:t>
      </w:r>
      <w:r w:rsidRPr="00BC2D7B">
        <w:rPr>
          <w:rFonts w:ascii="Times New Roman" w:eastAsia="Times New Roman" w:hAnsi="Times New Roman" w:cs="Times New Roman"/>
          <w:bCs/>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C2D7B" w:rsidRPr="00BC2D7B" w:rsidRDefault="00BC2D7B" w:rsidP="00BC2D7B">
      <w:pPr>
        <w:spacing w:after="0" w:line="280" w:lineRule="exact"/>
        <w:ind w:firstLine="709"/>
        <w:jc w:val="center"/>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bCs/>
          <w:sz w:val="24"/>
          <w:szCs w:val="24"/>
          <w:lang w:eastAsia="ru-RU"/>
        </w:rPr>
      </w:pPr>
      <w:r w:rsidRPr="00BC2D7B">
        <w:rPr>
          <w:rFonts w:ascii="Times New Roman" w:eastAsia="Times New Roman" w:hAnsi="Times New Roman" w:cs="Times New Roman"/>
          <w:b/>
          <w:bCs/>
          <w:sz w:val="24"/>
          <w:szCs w:val="24"/>
          <w:lang w:eastAsia="ru-RU"/>
        </w:rPr>
        <w:t>Обучение грамоте</w:t>
      </w: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
          <w:bCs/>
          <w:sz w:val="24"/>
          <w:szCs w:val="24"/>
          <w:lang w:eastAsia="ru-RU"/>
        </w:rPr>
        <w:lastRenderedPageBreak/>
        <w:t>Фонетика. Звуки речи.</w:t>
      </w:r>
      <w:r w:rsidRPr="00BC2D7B">
        <w:rPr>
          <w:rFonts w:ascii="Times New Roman" w:eastAsia="Times New Roman" w:hAnsi="Times New Roman" w:cs="Times New Roman"/>
          <w:bCs/>
          <w:sz w:val="24"/>
          <w:szCs w:val="24"/>
          <w:lang w:eastAsia="ru-RU"/>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Cs/>
          <w:sz w:val="24"/>
          <w:szCs w:val="24"/>
          <w:lang w:eastAsia="ru-RU"/>
        </w:rPr>
        <w:t>Различение гласных и согласных звуков, гласных ударных и безударных, согласных твёрдых и мягких, звонких и глухих.</w:t>
      </w: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Cs/>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BC2D7B" w:rsidRPr="00BC2D7B" w:rsidRDefault="00BC2D7B" w:rsidP="00BC2D7B">
      <w:pPr>
        <w:spacing w:after="0" w:line="280" w:lineRule="exact"/>
        <w:ind w:firstLine="709"/>
        <w:jc w:val="both"/>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
          <w:bCs/>
          <w:sz w:val="24"/>
          <w:szCs w:val="24"/>
          <w:lang w:eastAsia="ru-RU"/>
        </w:rPr>
        <w:t>Графика.</w:t>
      </w:r>
      <w:r w:rsidRPr="00BC2D7B">
        <w:rPr>
          <w:rFonts w:ascii="Times New Roman" w:eastAsia="Times New Roman" w:hAnsi="Times New Roman" w:cs="Times New Roman"/>
          <w:bCs/>
          <w:sz w:val="24"/>
          <w:szCs w:val="24"/>
          <w:lang w:eastAsia="ru-RU"/>
        </w:rPr>
        <w:t xml:space="preserve"> Различение звука и буквы: буква как знак звука.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Cs/>
          <w:sz w:val="24"/>
          <w:szCs w:val="24"/>
          <w:lang w:eastAsia="ru-RU"/>
        </w:rPr>
        <w:t>Знакомство с русским алфавитом как последовательностью букв.</w:t>
      </w:r>
    </w:p>
    <w:p w:rsidR="00BC2D7B" w:rsidRPr="00BC2D7B" w:rsidRDefault="00BC2D7B" w:rsidP="00BC2D7B">
      <w:pPr>
        <w:spacing w:after="0" w:line="280" w:lineRule="exact"/>
        <w:ind w:firstLine="709"/>
        <w:jc w:val="both"/>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Cs/>
          <w:sz w:val="24"/>
          <w:szCs w:val="24"/>
          <w:lang w:eastAsia="ru-RU"/>
        </w:rPr>
      </w:pPr>
      <w:r w:rsidRPr="00BC2D7B">
        <w:rPr>
          <w:rFonts w:ascii="Times New Roman" w:eastAsia="Times New Roman" w:hAnsi="Times New Roman" w:cs="Times New Roman"/>
          <w:b/>
          <w:bCs/>
          <w:sz w:val="24"/>
          <w:szCs w:val="24"/>
          <w:lang w:eastAsia="ru-RU"/>
        </w:rPr>
        <w:t>Чтение.</w:t>
      </w:r>
      <w:r w:rsidRPr="00BC2D7B">
        <w:rPr>
          <w:rFonts w:ascii="Times New Roman" w:eastAsia="Times New Roman" w:hAnsi="Times New Roman" w:cs="Times New Roman"/>
          <w:bCs/>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Слово и предложение. Восприятие слова как объекта изучения, материала для анализа. Наблюдение над значением слова.</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Круг детского чтения</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Сказки А.С. Пушкина. Рассказы для детей Л.Н. Толстого и К.Д. Ушинского. Сказки К.И. Чуковского. В.В. Бианки «Первая охота». С.Я. Маршак «Угомон», «Дважды два». Стихи и рассказы русских поэтов и писателей: С. Маршака, А. </w:t>
      </w:r>
      <w:proofErr w:type="spellStart"/>
      <w:r w:rsidRPr="00BC2D7B">
        <w:rPr>
          <w:rFonts w:ascii="Times New Roman" w:eastAsia="Times New Roman" w:hAnsi="Times New Roman" w:cs="Times New Roman"/>
          <w:sz w:val="24"/>
          <w:szCs w:val="24"/>
          <w:lang w:eastAsia="ru-RU"/>
        </w:rPr>
        <w:t>Барто</w:t>
      </w:r>
      <w:proofErr w:type="spellEnd"/>
      <w:r w:rsidRPr="00BC2D7B">
        <w:rPr>
          <w:rFonts w:ascii="Times New Roman" w:eastAsia="Times New Roman" w:hAnsi="Times New Roman" w:cs="Times New Roman"/>
          <w:sz w:val="24"/>
          <w:szCs w:val="24"/>
          <w:lang w:eastAsia="ru-RU"/>
        </w:rPr>
        <w:t xml:space="preserve">, В. Осеевой. Весёлые стихи Б. </w:t>
      </w:r>
      <w:proofErr w:type="spellStart"/>
      <w:r w:rsidRPr="00BC2D7B">
        <w:rPr>
          <w:rFonts w:ascii="Times New Roman" w:eastAsia="Times New Roman" w:hAnsi="Times New Roman" w:cs="Times New Roman"/>
          <w:sz w:val="24"/>
          <w:szCs w:val="24"/>
          <w:lang w:eastAsia="ru-RU"/>
        </w:rPr>
        <w:t>Заходера</w:t>
      </w:r>
      <w:proofErr w:type="spellEnd"/>
      <w:r w:rsidRPr="00BC2D7B">
        <w:rPr>
          <w:rFonts w:ascii="Times New Roman" w:eastAsia="Times New Roman" w:hAnsi="Times New Roman" w:cs="Times New Roman"/>
          <w:sz w:val="24"/>
          <w:szCs w:val="24"/>
          <w:lang w:eastAsia="ru-RU"/>
        </w:rPr>
        <w:t xml:space="preserve">, В. </w:t>
      </w:r>
      <w:proofErr w:type="spellStart"/>
      <w:r w:rsidRPr="00BC2D7B">
        <w:rPr>
          <w:rFonts w:ascii="Times New Roman" w:eastAsia="Times New Roman" w:hAnsi="Times New Roman" w:cs="Times New Roman"/>
          <w:sz w:val="24"/>
          <w:szCs w:val="24"/>
          <w:lang w:eastAsia="ru-RU"/>
        </w:rPr>
        <w:t>Берестова</w:t>
      </w:r>
      <w:proofErr w:type="spellEnd"/>
      <w:r w:rsidRPr="00BC2D7B">
        <w:rPr>
          <w:rFonts w:ascii="Times New Roman" w:eastAsia="Times New Roman" w:hAnsi="Times New Roman" w:cs="Times New Roman"/>
          <w:sz w:val="24"/>
          <w:szCs w:val="24"/>
          <w:lang w:eastAsia="ru-RU"/>
        </w:rPr>
        <w:t>.</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Блок «Литературное чтение» (24 часа)</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Виды речевой и читательской деятельности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Слушание.</w:t>
      </w:r>
      <w:r w:rsidRPr="00BC2D7B">
        <w:rPr>
          <w:rFonts w:ascii="Times New Roman" w:eastAsia="Times New Roman" w:hAnsi="Times New Roman" w:cs="Times New Roman"/>
          <w:sz w:val="24"/>
          <w:szCs w:val="24"/>
          <w:lang w:eastAsia="ru-RU"/>
        </w:rP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Чтение. Чтение вслух.</w:t>
      </w:r>
      <w:r w:rsidRPr="00BC2D7B">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w:t>
      </w:r>
      <w:r w:rsidRPr="00BC2D7B">
        <w:rPr>
          <w:rFonts w:ascii="Times New Roman" w:eastAsia="Times New Roman" w:hAnsi="Times New Roman" w:cs="Times New Roman"/>
          <w:sz w:val="24"/>
          <w:szCs w:val="24"/>
          <w:lang w:eastAsia="ru-RU"/>
        </w:rPr>
        <w:lastRenderedPageBreak/>
        <w:t>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умения переходить от чтения вслух к чтению про себя.</w:t>
      </w: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Чтение про себя</w:t>
      </w:r>
      <w:r w:rsidRPr="00BC2D7B">
        <w:rPr>
          <w:rFonts w:ascii="Times New Roman" w:eastAsia="Times New Roman" w:hAnsi="Times New Roman" w:cs="Times New Roman"/>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понимать её особенности.</w:t>
      </w: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Работа с разными видами текста.</w:t>
      </w:r>
      <w:r w:rsidRPr="00BC2D7B">
        <w:rPr>
          <w:rFonts w:ascii="Times New Roman" w:eastAsia="Times New Roman" w:hAnsi="Times New Roman" w:cs="Times New Roman"/>
          <w:sz w:val="24"/>
          <w:szCs w:val="24"/>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BC2D7B">
        <w:rPr>
          <w:rFonts w:ascii="Times New Roman" w:eastAsia="Times New Roman" w:hAnsi="Times New Roman" w:cs="Times New Roman"/>
          <w:sz w:val="24"/>
          <w:szCs w:val="24"/>
          <w:lang w:eastAsia="ru-RU"/>
        </w:rPr>
        <w:t>озаглавливание</w:t>
      </w:r>
      <w:proofErr w:type="spellEnd"/>
      <w:r w:rsidRPr="00BC2D7B">
        <w:rPr>
          <w:rFonts w:ascii="Times New Roman" w:eastAsia="Times New Roman" w:hAnsi="Times New Roman" w:cs="Times New Roman"/>
          <w:sz w:val="24"/>
          <w:szCs w:val="24"/>
          <w:lang w:eastAsia="ru-RU"/>
        </w:rPr>
        <w:t>. Умение работать с различными видами информации.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Библиографическая культура.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Работа с текстом художественного произведения.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поступки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BC2D7B">
        <w:rPr>
          <w:rFonts w:ascii="Times New Roman" w:eastAsia="Times New Roman" w:hAnsi="Times New Roman" w:cs="Times New Roman"/>
          <w:sz w:val="24"/>
          <w:szCs w:val="24"/>
          <w:lang w:eastAsia="ru-RU"/>
        </w:rPr>
        <w:t>озаглавливание</w:t>
      </w:r>
      <w:proofErr w:type="spellEnd"/>
      <w:r w:rsidRPr="00BC2D7B">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BC2D7B">
        <w:rPr>
          <w:rFonts w:ascii="Times New Roman" w:eastAsia="Times New Roman" w:hAnsi="Times New Roman" w:cs="Times New Roman"/>
          <w:sz w:val="24"/>
          <w:szCs w:val="24"/>
          <w:lang w:eastAsia="ru-RU"/>
        </w:rPr>
        <w:t>озаглавливание</w:t>
      </w:r>
      <w:proofErr w:type="spellEnd"/>
      <w:r w:rsidRPr="00BC2D7B">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Работа с научно-популярным, учебным и другими текстами. Понимание заглавия произведения,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r w:rsidRPr="00BC2D7B">
        <w:rPr>
          <w:rFonts w:ascii="Times New Roman" w:eastAsia="Times New Roman" w:hAnsi="Times New Roman" w:cs="Times New Roman"/>
          <w:sz w:val="24"/>
          <w:szCs w:val="24"/>
          <w:lang w:eastAsia="ru-RU"/>
        </w:rPr>
        <w:lastRenderedPageBreak/>
        <w:t xml:space="preserve">Определение </w:t>
      </w:r>
      <w:proofErr w:type="spellStart"/>
      <w:r w:rsidRPr="00BC2D7B">
        <w:rPr>
          <w:rFonts w:ascii="Times New Roman" w:eastAsia="Times New Roman" w:hAnsi="Times New Roman" w:cs="Times New Roman"/>
          <w:sz w:val="24"/>
          <w:szCs w:val="24"/>
          <w:lang w:eastAsia="ru-RU"/>
        </w:rPr>
        <w:t>микротем</w:t>
      </w:r>
      <w:proofErr w:type="spellEnd"/>
      <w:r w:rsidRPr="00BC2D7B">
        <w:rPr>
          <w:rFonts w:ascii="Times New Roman" w:eastAsia="Times New Roman"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говорить (культура речевого общения).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ее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C2D7B" w:rsidRPr="00BC2D7B" w:rsidRDefault="00BC2D7B" w:rsidP="00BC2D7B">
      <w:pPr>
        <w:spacing w:after="0" w:line="240" w:lineRule="exact"/>
        <w:ind w:firstLine="709"/>
        <w:jc w:val="center"/>
        <w:rPr>
          <w:rFonts w:ascii="Times New Roman" w:eastAsia="Times New Roman" w:hAnsi="Times New Roman" w:cs="Times New Roman"/>
          <w:b/>
          <w:bCs/>
          <w:sz w:val="24"/>
          <w:szCs w:val="24"/>
          <w:lang w:eastAsia="ru-RU"/>
        </w:rPr>
      </w:pPr>
    </w:p>
    <w:p w:rsidR="00BC2D7B" w:rsidRPr="00BC2D7B" w:rsidRDefault="00BC2D7B" w:rsidP="00BC2D7B">
      <w:pPr>
        <w:spacing w:after="0" w:line="240" w:lineRule="exact"/>
        <w:ind w:firstLine="709"/>
        <w:jc w:val="center"/>
        <w:rPr>
          <w:rFonts w:ascii="Times New Roman" w:eastAsia="Times New Roman" w:hAnsi="Times New Roman" w:cs="Times New Roman"/>
          <w:b/>
          <w:bCs/>
          <w:sz w:val="24"/>
          <w:szCs w:val="24"/>
          <w:lang w:eastAsia="ru-RU"/>
        </w:rPr>
      </w:pPr>
      <w:r w:rsidRPr="00BC2D7B">
        <w:rPr>
          <w:rFonts w:ascii="Times New Roman" w:eastAsia="Times New Roman" w:hAnsi="Times New Roman" w:cs="Times New Roman"/>
          <w:b/>
          <w:bCs/>
          <w:sz w:val="24"/>
          <w:szCs w:val="24"/>
          <w:lang w:eastAsia="ru-RU"/>
        </w:rPr>
        <w:t xml:space="preserve">Круг детского чтения. </w:t>
      </w:r>
    </w:p>
    <w:p w:rsidR="00BC2D7B" w:rsidRPr="00BC2D7B" w:rsidRDefault="00BC2D7B" w:rsidP="00BC2D7B">
      <w:pPr>
        <w:spacing w:after="0" w:line="240" w:lineRule="exact"/>
        <w:ind w:firstLine="709"/>
        <w:jc w:val="center"/>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bCs/>
          <w:sz w:val="24"/>
          <w:szCs w:val="24"/>
          <w:lang w:eastAsia="ru-RU"/>
        </w:rPr>
      </w:pPr>
      <w:r w:rsidRPr="00BC2D7B">
        <w:rPr>
          <w:rFonts w:ascii="Times New Roman" w:eastAsia="Times New Roman" w:hAnsi="Times New Roman" w:cs="Times New Roman"/>
          <w:b/>
          <w:bCs/>
          <w:sz w:val="24"/>
          <w:szCs w:val="24"/>
          <w:lang w:eastAsia="ru-RU"/>
        </w:rPr>
        <w:t xml:space="preserve">Вводный урок (1 ч) </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bCs/>
          <w:sz w:val="24"/>
          <w:szCs w:val="24"/>
          <w:lang w:eastAsia="ru-RU"/>
        </w:rPr>
        <w:t xml:space="preserve">Жили-были буквы </w:t>
      </w:r>
      <w:r w:rsidRPr="00BC2D7B">
        <w:rPr>
          <w:rFonts w:ascii="Times New Roman" w:eastAsia="Times New Roman" w:hAnsi="Times New Roman" w:cs="Times New Roman"/>
          <w:b/>
          <w:sz w:val="24"/>
          <w:szCs w:val="24"/>
          <w:lang w:eastAsia="ru-RU"/>
        </w:rPr>
        <w:t>(4ч)</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Знакомство с учебником. Словарь. Прогнозирование раздела учебника. Стихотворения В. Данько, С Черного, С Маршака. Заголовок. Характер героев. Литературные сказки И. </w:t>
      </w:r>
      <w:proofErr w:type="spellStart"/>
      <w:r w:rsidRPr="00BC2D7B">
        <w:rPr>
          <w:rFonts w:ascii="Times New Roman" w:eastAsia="Times New Roman" w:hAnsi="Times New Roman" w:cs="Times New Roman"/>
          <w:sz w:val="24"/>
          <w:szCs w:val="24"/>
          <w:lang w:eastAsia="ru-RU"/>
        </w:rPr>
        <w:t>Токмаковой</w:t>
      </w:r>
      <w:proofErr w:type="spellEnd"/>
      <w:r w:rsidRPr="00BC2D7B">
        <w:rPr>
          <w:rFonts w:ascii="Times New Roman" w:eastAsia="Times New Roman" w:hAnsi="Times New Roman" w:cs="Times New Roman"/>
          <w:sz w:val="24"/>
          <w:szCs w:val="24"/>
          <w:lang w:eastAsia="ru-RU"/>
        </w:rPr>
        <w:t xml:space="preserve">, Ф. Кривина. Главная мысль произведения. Стихотворения Г. Сапгира, М. </w:t>
      </w:r>
      <w:proofErr w:type="spellStart"/>
      <w:r w:rsidRPr="00BC2D7B">
        <w:rPr>
          <w:rFonts w:ascii="Times New Roman" w:eastAsia="Times New Roman" w:hAnsi="Times New Roman" w:cs="Times New Roman"/>
          <w:sz w:val="24"/>
          <w:szCs w:val="24"/>
          <w:lang w:eastAsia="ru-RU"/>
        </w:rPr>
        <w:t>Бородицкой</w:t>
      </w:r>
      <w:proofErr w:type="spellEnd"/>
      <w:r w:rsidRPr="00BC2D7B">
        <w:rPr>
          <w:rFonts w:ascii="Times New Roman" w:eastAsia="Times New Roman" w:hAnsi="Times New Roman" w:cs="Times New Roman"/>
          <w:sz w:val="24"/>
          <w:szCs w:val="24"/>
          <w:lang w:eastAsia="ru-RU"/>
        </w:rPr>
        <w:t xml:space="preserve">, И. </w:t>
      </w:r>
      <w:proofErr w:type="spellStart"/>
      <w:r w:rsidRPr="00BC2D7B">
        <w:rPr>
          <w:rFonts w:ascii="Times New Roman" w:eastAsia="Times New Roman" w:hAnsi="Times New Roman" w:cs="Times New Roman"/>
          <w:sz w:val="24"/>
          <w:szCs w:val="24"/>
          <w:lang w:eastAsia="ru-RU"/>
        </w:rPr>
        <w:t>Гамазковой</w:t>
      </w:r>
      <w:proofErr w:type="spellEnd"/>
      <w:r w:rsidRPr="00BC2D7B">
        <w:rPr>
          <w:rFonts w:ascii="Times New Roman" w:eastAsia="Times New Roman" w:hAnsi="Times New Roman" w:cs="Times New Roman"/>
          <w:sz w:val="24"/>
          <w:szCs w:val="24"/>
          <w:lang w:eastAsia="ru-RU"/>
        </w:rPr>
        <w:t>, Е. Григорьевой. Рифма. Заучивание наизусть.</w:t>
      </w:r>
    </w:p>
    <w:p w:rsidR="00BC2D7B" w:rsidRPr="00BC2D7B" w:rsidRDefault="00BC2D7B" w:rsidP="00BC2D7B">
      <w:pPr>
        <w:spacing w:after="0" w:line="280" w:lineRule="exact"/>
        <w:ind w:firstLine="709"/>
        <w:jc w:val="both"/>
        <w:rPr>
          <w:rFonts w:ascii="Times New Roman" w:eastAsia="Times New Roman" w:hAnsi="Times New Roman" w:cs="Times New Roman"/>
          <w:b/>
          <w:b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bCs/>
          <w:sz w:val="24"/>
          <w:szCs w:val="24"/>
          <w:lang w:eastAsia="ru-RU"/>
        </w:rPr>
        <w:t xml:space="preserve">Сказки, загадки, небылицы </w:t>
      </w:r>
      <w:r w:rsidRPr="00BC2D7B">
        <w:rPr>
          <w:rFonts w:ascii="Times New Roman" w:eastAsia="Times New Roman" w:hAnsi="Times New Roman" w:cs="Times New Roman"/>
          <w:b/>
          <w:sz w:val="24"/>
          <w:szCs w:val="24"/>
          <w:lang w:eastAsia="ru-RU"/>
        </w:rPr>
        <w:t>(5 ч)</w:t>
      </w:r>
      <w:r w:rsidRPr="00BC2D7B">
        <w:rPr>
          <w:rFonts w:ascii="Times New Roman" w:eastAsia="Times New Roman" w:hAnsi="Times New Roman" w:cs="Times New Roman"/>
          <w:sz w:val="24"/>
          <w:szCs w:val="24"/>
          <w:lang w:eastAsia="ru-RU"/>
        </w:rPr>
        <w:t xml:space="preserve">  </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Произведения устного народного творчества: песенки, загадки, </w:t>
      </w:r>
      <w:proofErr w:type="spellStart"/>
      <w:r w:rsidRPr="00BC2D7B">
        <w:rPr>
          <w:rFonts w:ascii="Times New Roman" w:eastAsia="Times New Roman" w:hAnsi="Times New Roman" w:cs="Times New Roman"/>
          <w:sz w:val="24"/>
          <w:szCs w:val="24"/>
          <w:lang w:eastAsia="ru-RU"/>
        </w:rPr>
        <w:t>потешки</w:t>
      </w:r>
      <w:proofErr w:type="spellEnd"/>
      <w:r w:rsidRPr="00BC2D7B">
        <w:rPr>
          <w:rFonts w:ascii="Times New Roman" w:eastAsia="Times New Roman" w:hAnsi="Times New Roman" w:cs="Times New Roman"/>
          <w:sz w:val="24"/>
          <w:szCs w:val="24"/>
          <w:lang w:eastAsia="ru-RU"/>
        </w:rPr>
        <w:t>, небылицы. Сказки народные и авторские. «Курочка Ряба», «Теремок», «Рукавичка», «Петух и собака». Сказки А. Пушкина. Произведения К. Ушинского, Л. Толстого. Русские и английские народные песенки.</w:t>
      </w:r>
    </w:p>
    <w:p w:rsidR="00BC2D7B" w:rsidRPr="00BC2D7B" w:rsidRDefault="00BC2D7B" w:rsidP="00BC2D7B">
      <w:pPr>
        <w:spacing w:after="0" w:line="280" w:lineRule="exact"/>
        <w:ind w:firstLine="709"/>
        <w:jc w:val="both"/>
        <w:rPr>
          <w:rFonts w:ascii="Times New Roman" w:eastAsia="Times New Roman" w:hAnsi="Times New Roman" w:cs="Times New Roman"/>
          <w:bCs/>
          <w:iCs/>
          <w:sz w:val="24"/>
          <w:szCs w:val="24"/>
          <w:lang w:eastAsia="ru-RU"/>
        </w:rPr>
      </w:pPr>
      <w:r w:rsidRPr="00BC2D7B">
        <w:rPr>
          <w:rFonts w:ascii="Times New Roman" w:eastAsia="Times New Roman" w:hAnsi="Times New Roman" w:cs="Times New Roman"/>
          <w:bCs/>
          <w:iCs/>
          <w:sz w:val="24"/>
          <w:szCs w:val="24"/>
          <w:lang w:eastAsia="ru-RU"/>
        </w:rPr>
        <w:t xml:space="preserve"> </w:t>
      </w:r>
    </w:p>
    <w:p w:rsidR="00BC2D7B" w:rsidRPr="00BC2D7B" w:rsidRDefault="00BC2D7B" w:rsidP="00BC2D7B">
      <w:pPr>
        <w:spacing w:after="0" w:line="280" w:lineRule="exact"/>
        <w:ind w:firstLine="709"/>
        <w:jc w:val="both"/>
        <w:rPr>
          <w:rFonts w:ascii="Times New Roman" w:eastAsia="Times New Roman" w:hAnsi="Times New Roman" w:cs="Times New Roman"/>
          <w:iCs/>
          <w:lang w:eastAsia="ru-RU"/>
        </w:rPr>
      </w:pPr>
      <w:r w:rsidRPr="00BC2D7B">
        <w:rPr>
          <w:rFonts w:ascii="Times New Roman" w:eastAsia="Times New Roman" w:hAnsi="Times New Roman" w:cs="Times New Roman"/>
          <w:b/>
          <w:bCs/>
          <w:iCs/>
          <w:sz w:val="24"/>
          <w:szCs w:val="24"/>
          <w:lang w:eastAsia="ru-RU"/>
        </w:rPr>
        <w:t xml:space="preserve">Апрель, апрель! Звенит капель </w:t>
      </w:r>
      <w:r w:rsidRPr="00BC2D7B">
        <w:rPr>
          <w:rFonts w:ascii="Times New Roman" w:eastAsia="Times New Roman" w:hAnsi="Times New Roman" w:cs="Times New Roman"/>
          <w:b/>
          <w:iCs/>
          <w:lang w:eastAsia="ru-RU"/>
        </w:rPr>
        <w:t>(3 ч)</w:t>
      </w:r>
    </w:p>
    <w:p w:rsidR="00BC2D7B" w:rsidRPr="00BC2D7B" w:rsidRDefault="00BC2D7B" w:rsidP="00BC2D7B">
      <w:pPr>
        <w:spacing w:after="0" w:line="280" w:lineRule="exact"/>
        <w:ind w:firstLine="709"/>
        <w:jc w:val="both"/>
        <w:rPr>
          <w:rFonts w:ascii="Times New Roman" w:eastAsia="Times New Roman" w:hAnsi="Times New Roman" w:cs="Times New Roman"/>
          <w:iCs/>
          <w:lang w:eastAsia="ru-RU"/>
        </w:rPr>
      </w:pPr>
      <w:r w:rsidRPr="00BC2D7B">
        <w:rPr>
          <w:rFonts w:ascii="Times New Roman" w:eastAsia="Times New Roman" w:hAnsi="Times New Roman" w:cs="Times New Roman"/>
          <w:iCs/>
          <w:lang w:eastAsia="ru-RU"/>
        </w:rPr>
        <w:t> Стихи А. </w:t>
      </w:r>
      <w:proofErr w:type="spellStart"/>
      <w:r w:rsidRPr="00BC2D7B">
        <w:rPr>
          <w:rFonts w:ascii="Times New Roman" w:eastAsia="Times New Roman" w:hAnsi="Times New Roman" w:cs="Times New Roman"/>
          <w:iCs/>
          <w:lang w:eastAsia="ru-RU"/>
        </w:rPr>
        <w:t>Майкова</w:t>
      </w:r>
      <w:proofErr w:type="spellEnd"/>
      <w:r w:rsidRPr="00BC2D7B">
        <w:rPr>
          <w:rFonts w:ascii="Times New Roman" w:eastAsia="Times New Roman" w:hAnsi="Times New Roman" w:cs="Times New Roman"/>
          <w:iCs/>
          <w:lang w:eastAsia="ru-RU"/>
        </w:rPr>
        <w:t>, А. Плещеева, Т. Белозерова, С. Маршака. Литературные загадки. Сочинение загадок. Загадки И. </w:t>
      </w:r>
      <w:proofErr w:type="spellStart"/>
      <w:r w:rsidRPr="00BC2D7B">
        <w:rPr>
          <w:rFonts w:ascii="Times New Roman" w:eastAsia="Times New Roman" w:hAnsi="Times New Roman" w:cs="Times New Roman"/>
          <w:iCs/>
          <w:lang w:eastAsia="ru-RU"/>
        </w:rPr>
        <w:t>Токмаковой</w:t>
      </w:r>
      <w:proofErr w:type="spellEnd"/>
      <w:r w:rsidRPr="00BC2D7B">
        <w:rPr>
          <w:rFonts w:ascii="Times New Roman" w:eastAsia="Times New Roman" w:hAnsi="Times New Roman" w:cs="Times New Roman"/>
          <w:iCs/>
          <w:lang w:eastAsia="ru-RU"/>
        </w:rPr>
        <w:t>, Е. Трутневой. Проект «Составляем сборник загадок». Ритм стихотворного произведения.</w:t>
      </w:r>
    </w:p>
    <w:p w:rsidR="00BC2D7B" w:rsidRPr="00BC2D7B" w:rsidRDefault="00BC2D7B" w:rsidP="00BC2D7B">
      <w:pPr>
        <w:spacing w:after="0" w:line="280" w:lineRule="exact"/>
        <w:ind w:firstLine="709"/>
        <w:jc w:val="both"/>
        <w:rPr>
          <w:rFonts w:ascii="Times New Roman" w:eastAsia="Times New Roman" w:hAnsi="Times New Roman" w:cs="Times New Roman"/>
          <w:b/>
          <w:bCs/>
          <w:i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iCs/>
          <w:sz w:val="24"/>
          <w:szCs w:val="24"/>
          <w:lang w:eastAsia="ru-RU"/>
        </w:rPr>
      </w:pPr>
      <w:r w:rsidRPr="00BC2D7B">
        <w:rPr>
          <w:rFonts w:ascii="Times New Roman" w:eastAsia="Times New Roman" w:hAnsi="Times New Roman" w:cs="Times New Roman"/>
          <w:b/>
          <w:bCs/>
          <w:iCs/>
          <w:sz w:val="24"/>
          <w:szCs w:val="24"/>
          <w:lang w:eastAsia="ru-RU"/>
        </w:rPr>
        <w:t>И в шутку и всерьез</w:t>
      </w:r>
      <w:r w:rsidRPr="00BC2D7B">
        <w:rPr>
          <w:rFonts w:ascii="Times New Roman" w:eastAsia="Times New Roman" w:hAnsi="Times New Roman" w:cs="Times New Roman"/>
          <w:iCs/>
          <w:sz w:val="24"/>
          <w:szCs w:val="24"/>
          <w:lang w:eastAsia="ru-RU"/>
        </w:rPr>
        <w:t xml:space="preserve"> </w:t>
      </w:r>
      <w:r w:rsidRPr="00BC2D7B">
        <w:rPr>
          <w:rFonts w:ascii="Times New Roman" w:eastAsia="Times New Roman" w:hAnsi="Times New Roman" w:cs="Times New Roman"/>
          <w:b/>
          <w:iCs/>
          <w:sz w:val="24"/>
          <w:szCs w:val="24"/>
          <w:lang w:eastAsia="ru-RU"/>
        </w:rPr>
        <w:t>(3 ч)</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Веселые стихи для детей. И. </w:t>
      </w:r>
      <w:proofErr w:type="spellStart"/>
      <w:r w:rsidRPr="00BC2D7B">
        <w:rPr>
          <w:rFonts w:ascii="Times New Roman" w:eastAsia="Times New Roman" w:hAnsi="Times New Roman" w:cs="Times New Roman"/>
          <w:sz w:val="24"/>
          <w:szCs w:val="24"/>
          <w:lang w:eastAsia="ru-RU"/>
        </w:rPr>
        <w:t>Токмакова</w:t>
      </w:r>
      <w:proofErr w:type="spellEnd"/>
      <w:r w:rsidRPr="00BC2D7B">
        <w:rPr>
          <w:rFonts w:ascii="Times New Roman" w:eastAsia="Times New Roman" w:hAnsi="Times New Roman" w:cs="Times New Roman"/>
          <w:sz w:val="24"/>
          <w:szCs w:val="24"/>
          <w:lang w:eastAsia="ru-RU"/>
        </w:rPr>
        <w:t xml:space="preserve">, Т. Собакин, Г. Кружков, К. Чуковский, О. </w:t>
      </w:r>
      <w:proofErr w:type="spellStart"/>
      <w:r w:rsidRPr="00BC2D7B">
        <w:rPr>
          <w:rFonts w:ascii="Times New Roman" w:eastAsia="Times New Roman" w:hAnsi="Times New Roman" w:cs="Times New Roman"/>
          <w:sz w:val="24"/>
          <w:szCs w:val="24"/>
          <w:lang w:eastAsia="ru-RU"/>
        </w:rPr>
        <w:t>Дриз</w:t>
      </w:r>
      <w:proofErr w:type="spellEnd"/>
      <w:r w:rsidRPr="00BC2D7B">
        <w:rPr>
          <w:rFonts w:ascii="Times New Roman" w:eastAsia="Times New Roman" w:hAnsi="Times New Roman" w:cs="Times New Roman"/>
          <w:sz w:val="24"/>
          <w:szCs w:val="24"/>
          <w:lang w:eastAsia="ru-RU"/>
        </w:rPr>
        <w:t xml:space="preserve">, О. Григорьев. </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Юмористические рассказы для детей. Я. </w:t>
      </w:r>
      <w:proofErr w:type="spellStart"/>
      <w:r w:rsidRPr="00BC2D7B">
        <w:rPr>
          <w:rFonts w:ascii="Times New Roman" w:eastAsia="Times New Roman" w:hAnsi="Times New Roman" w:cs="Times New Roman"/>
          <w:sz w:val="24"/>
          <w:szCs w:val="24"/>
          <w:lang w:eastAsia="ru-RU"/>
        </w:rPr>
        <w:t>Тайц</w:t>
      </w:r>
      <w:proofErr w:type="spellEnd"/>
      <w:r w:rsidRPr="00BC2D7B">
        <w:rPr>
          <w:rFonts w:ascii="Times New Roman" w:eastAsia="Times New Roman" w:hAnsi="Times New Roman" w:cs="Times New Roman"/>
          <w:sz w:val="24"/>
          <w:szCs w:val="24"/>
          <w:lang w:eastAsia="ru-RU"/>
        </w:rPr>
        <w:t xml:space="preserve">, Н. Артюхова, М. </w:t>
      </w:r>
      <w:proofErr w:type="spellStart"/>
      <w:r w:rsidRPr="00BC2D7B">
        <w:rPr>
          <w:rFonts w:ascii="Times New Roman" w:eastAsia="Times New Roman" w:hAnsi="Times New Roman" w:cs="Times New Roman"/>
          <w:sz w:val="24"/>
          <w:szCs w:val="24"/>
          <w:lang w:eastAsia="ru-RU"/>
        </w:rPr>
        <w:t>Пляцковский</w:t>
      </w:r>
      <w:proofErr w:type="spellEnd"/>
      <w:r w:rsidRPr="00BC2D7B">
        <w:rPr>
          <w:rFonts w:ascii="Times New Roman" w:eastAsia="Times New Roman" w:hAnsi="Times New Roman" w:cs="Times New Roman"/>
          <w:sz w:val="24"/>
          <w:szCs w:val="24"/>
          <w:lang w:eastAsia="ru-RU"/>
        </w:rPr>
        <w:t xml:space="preserve">. </w:t>
      </w:r>
    </w:p>
    <w:p w:rsidR="00BC2D7B" w:rsidRPr="00BC2D7B" w:rsidRDefault="00BC2D7B" w:rsidP="00BC2D7B">
      <w:pPr>
        <w:spacing w:after="0" w:line="280" w:lineRule="exact"/>
        <w:ind w:firstLine="709"/>
        <w:jc w:val="both"/>
        <w:rPr>
          <w:rFonts w:ascii="Times New Roman" w:eastAsia="Times New Roman" w:hAnsi="Times New Roman" w:cs="Times New Roman"/>
          <w:b/>
          <w:bCs/>
          <w:i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iCs/>
          <w:sz w:val="24"/>
          <w:szCs w:val="24"/>
          <w:lang w:eastAsia="ru-RU"/>
        </w:rPr>
      </w:pPr>
      <w:r w:rsidRPr="00BC2D7B">
        <w:rPr>
          <w:rFonts w:ascii="Times New Roman" w:eastAsia="Times New Roman" w:hAnsi="Times New Roman" w:cs="Times New Roman"/>
          <w:b/>
          <w:bCs/>
          <w:iCs/>
          <w:sz w:val="24"/>
          <w:szCs w:val="24"/>
          <w:lang w:eastAsia="ru-RU"/>
        </w:rPr>
        <w:t xml:space="preserve">Я и мои друзья </w:t>
      </w:r>
      <w:r w:rsidRPr="00BC2D7B">
        <w:rPr>
          <w:rFonts w:ascii="Times New Roman" w:eastAsia="Times New Roman" w:hAnsi="Times New Roman" w:cs="Times New Roman"/>
          <w:b/>
          <w:iCs/>
          <w:sz w:val="24"/>
          <w:szCs w:val="24"/>
          <w:lang w:eastAsia="ru-RU"/>
        </w:rPr>
        <w:t>(4 ч)</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Рассказы о детях. Ю. Ермолаев, М. </w:t>
      </w:r>
      <w:proofErr w:type="spellStart"/>
      <w:r w:rsidRPr="00BC2D7B">
        <w:rPr>
          <w:rFonts w:ascii="Times New Roman" w:eastAsia="Times New Roman" w:hAnsi="Times New Roman" w:cs="Times New Roman"/>
          <w:sz w:val="24"/>
          <w:szCs w:val="24"/>
          <w:lang w:eastAsia="ru-RU"/>
        </w:rPr>
        <w:t>Пляцковский</w:t>
      </w:r>
      <w:proofErr w:type="spellEnd"/>
      <w:r w:rsidRPr="00BC2D7B">
        <w:rPr>
          <w:rFonts w:ascii="Times New Roman" w:eastAsia="Times New Roman" w:hAnsi="Times New Roman" w:cs="Times New Roman"/>
          <w:sz w:val="24"/>
          <w:szCs w:val="24"/>
          <w:lang w:eastAsia="ru-RU"/>
        </w:rPr>
        <w:t xml:space="preserve">. План рассказа. Стихотворения Е. Благининой, В. Орлова, С. Михалкова, Р. </w:t>
      </w:r>
      <w:proofErr w:type="spellStart"/>
      <w:r w:rsidRPr="00BC2D7B">
        <w:rPr>
          <w:rFonts w:ascii="Times New Roman" w:eastAsia="Times New Roman" w:hAnsi="Times New Roman" w:cs="Times New Roman"/>
          <w:sz w:val="24"/>
          <w:szCs w:val="24"/>
          <w:lang w:eastAsia="ru-RU"/>
        </w:rPr>
        <w:t>Сефа</w:t>
      </w:r>
      <w:proofErr w:type="spellEnd"/>
      <w:r w:rsidRPr="00BC2D7B">
        <w:rPr>
          <w:rFonts w:ascii="Times New Roman" w:eastAsia="Times New Roman" w:hAnsi="Times New Roman" w:cs="Times New Roman"/>
          <w:sz w:val="24"/>
          <w:szCs w:val="24"/>
          <w:lang w:eastAsia="ru-RU"/>
        </w:rPr>
        <w:t xml:space="preserve">, В. </w:t>
      </w:r>
      <w:proofErr w:type="spellStart"/>
      <w:r w:rsidRPr="00BC2D7B">
        <w:rPr>
          <w:rFonts w:ascii="Times New Roman" w:eastAsia="Times New Roman" w:hAnsi="Times New Roman" w:cs="Times New Roman"/>
          <w:sz w:val="24"/>
          <w:szCs w:val="24"/>
          <w:lang w:eastAsia="ru-RU"/>
        </w:rPr>
        <w:t>Берестова</w:t>
      </w:r>
      <w:proofErr w:type="spellEnd"/>
      <w:r w:rsidRPr="00BC2D7B">
        <w:rPr>
          <w:rFonts w:ascii="Times New Roman" w:eastAsia="Times New Roman" w:hAnsi="Times New Roman" w:cs="Times New Roman"/>
          <w:sz w:val="24"/>
          <w:szCs w:val="24"/>
          <w:lang w:eastAsia="ru-RU"/>
        </w:rPr>
        <w:t xml:space="preserve">, И. Пивоваровой, Я. Акима, Ю. </w:t>
      </w:r>
      <w:proofErr w:type="spellStart"/>
      <w:r w:rsidRPr="00BC2D7B">
        <w:rPr>
          <w:rFonts w:ascii="Times New Roman" w:eastAsia="Times New Roman" w:hAnsi="Times New Roman" w:cs="Times New Roman"/>
          <w:sz w:val="24"/>
          <w:szCs w:val="24"/>
          <w:lang w:eastAsia="ru-RU"/>
        </w:rPr>
        <w:t>Энтина</w:t>
      </w:r>
      <w:proofErr w:type="spellEnd"/>
      <w:r w:rsidRPr="00BC2D7B">
        <w:rPr>
          <w:rFonts w:ascii="Times New Roman" w:eastAsia="Times New Roman" w:hAnsi="Times New Roman" w:cs="Times New Roman"/>
          <w:sz w:val="24"/>
          <w:szCs w:val="24"/>
          <w:lang w:eastAsia="ru-RU"/>
        </w:rPr>
        <w:t>.</w:t>
      </w:r>
    </w:p>
    <w:p w:rsidR="00BC2D7B" w:rsidRPr="00BC2D7B" w:rsidRDefault="00BC2D7B" w:rsidP="00BC2D7B">
      <w:pPr>
        <w:spacing w:after="0" w:line="280" w:lineRule="exact"/>
        <w:ind w:firstLine="709"/>
        <w:jc w:val="both"/>
        <w:rPr>
          <w:rFonts w:ascii="Times New Roman" w:eastAsia="Times New Roman" w:hAnsi="Times New Roman" w:cs="Times New Roman"/>
          <w:b/>
          <w:bCs/>
          <w:iCs/>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iCs/>
          <w:sz w:val="24"/>
          <w:szCs w:val="24"/>
          <w:lang w:eastAsia="ru-RU"/>
        </w:rPr>
      </w:pPr>
      <w:r w:rsidRPr="00BC2D7B">
        <w:rPr>
          <w:rFonts w:ascii="Times New Roman" w:eastAsia="Times New Roman" w:hAnsi="Times New Roman" w:cs="Times New Roman"/>
          <w:b/>
          <w:bCs/>
          <w:iCs/>
          <w:sz w:val="24"/>
          <w:szCs w:val="24"/>
          <w:lang w:eastAsia="ru-RU"/>
        </w:rPr>
        <w:lastRenderedPageBreak/>
        <w:t xml:space="preserve">О братьях наших меньших </w:t>
      </w:r>
      <w:r w:rsidRPr="00BC2D7B">
        <w:rPr>
          <w:rFonts w:ascii="Times New Roman" w:eastAsia="Times New Roman" w:hAnsi="Times New Roman" w:cs="Times New Roman"/>
          <w:b/>
          <w:iCs/>
          <w:sz w:val="24"/>
          <w:szCs w:val="24"/>
          <w:lang w:eastAsia="ru-RU"/>
        </w:rPr>
        <w:t>(4 ч)</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Произведения о взаимоотношениях человека с природой С. Михалкова, В. Осеевой, И. </w:t>
      </w:r>
      <w:proofErr w:type="spellStart"/>
      <w:r w:rsidRPr="00BC2D7B">
        <w:rPr>
          <w:rFonts w:ascii="Times New Roman" w:eastAsia="Times New Roman" w:hAnsi="Times New Roman" w:cs="Times New Roman"/>
          <w:sz w:val="24"/>
          <w:szCs w:val="24"/>
          <w:lang w:eastAsia="ru-RU"/>
        </w:rPr>
        <w:t>Токмаковой</w:t>
      </w:r>
      <w:proofErr w:type="spellEnd"/>
      <w:r w:rsidRPr="00BC2D7B">
        <w:rPr>
          <w:rFonts w:ascii="Times New Roman" w:eastAsia="Times New Roman" w:hAnsi="Times New Roman" w:cs="Times New Roman"/>
          <w:sz w:val="24"/>
          <w:szCs w:val="24"/>
          <w:lang w:eastAsia="ru-RU"/>
        </w:rPr>
        <w:t xml:space="preserve">,  Г. Сапгира, Н. Сладкова, Д. Хармса, Р. </w:t>
      </w:r>
      <w:proofErr w:type="spellStart"/>
      <w:r w:rsidRPr="00BC2D7B">
        <w:rPr>
          <w:rFonts w:ascii="Times New Roman" w:eastAsia="Times New Roman" w:hAnsi="Times New Roman" w:cs="Times New Roman"/>
          <w:sz w:val="24"/>
          <w:szCs w:val="24"/>
          <w:lang w:eastAsia="ru-RU"/>
        </w:rPr>
        <w:t>Сефа</w:t>
      </w:r>
      <w:proofErr w:type="spellEnd"/>
      <w:r w:rsidRPr="00BC2D7B">
        <w:rPr>
          <w:rFonts w:ascii="Times New Roman" w:eastAsia="Times New Roman" w:hAnsi="Times New Roman" w:cs="Times New Roman"/>
          <w:sz w:val="24"/>
          <w:szCs w:val="24"/>
          <w:lang w:eastAsia="ru-RU"/>
        </w:rPr>
        <w:t xml:space="preserve">, В. </w:t>
      </w:r>
      <w:proofErr w:type="spellStart"/>
      <w:r w:rsidRPr="00BC2D7B">
        <w:rPr>
          <w:rFonts w:ascii="Times New Roman" w:eastAsia="Times New Roman" w:hAnsi="Times New Roman" w:cs="Times New Roman"/>
          <w:sz w:val="24"/>
          <w:szCs w:val="24"/>
          <w:lang w:eastAsia="ru-RU"/>
        </w:rPr>
        <w:t>Берестова</w:t>
      </w:r>
      <w:proofErr w:type="spellEnd"/>
      <w:r w:rsidRPr="00BC2D7B">
        <w:rPr>
          <w:rFonts w:ascii="Times New Roman" w:eastAsia="Times New Roman" w:hAnsi="Times New Roman" w:cs="Times New Roman"/>
          <w:sz w:val="24"/>
          <w:szCs w:val="24"/>
          <w:lang w:eastAsia="ru-RU"/>
        </w:rPr>
        <w:t>. Художественный и научно-популярный тексты.</w:t>
      </w:r>
    </w:p>
    <w:p w:rsidR="00BC2D7B" w:rsidRPr="00BC2D7B" w:rsidRDefault="00BC2D7B" w:rsidP="00BC2D7B">
      <w:pPr>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autoSpaceDE w:val="0"/>
        <w:autoSpaceDN w:val="0"/>
        <w:adjustRightInd w:val="0"/>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Требования к уровню подготовки обучающихся</w:t>
      </w:r>
    </w:p>
    <w:p w:rsidR="00BC2D7B" w:rsidRPr="00BC2D7B" w:rsidRDefault="00BC2D7B" w:rsidP="00BC2D7B">
      <w:pPr>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К концу изучения блока </w:t>
      </w:r>
      <w:r w:rsidRPr="00BC2D7B">
        <w:rPr>
          <w:rFonts w:ascii="Times New Roman" w:eastAsia="Times New Roman" w:hAnsi="Times New Roman" w:cs="Times New Roman"/>
          <w:b/>
          <w:sz w:val="24"/>
          <w:szCs w:val="24"/>
          <w:lang w:eastAsia="ru-RU"/>
        </w:rPr>
        <w:t>«Литературное чтение. Обучение грамоте»</w:t>
      </w:r>
      <w:r w:rsidRPr="00BC2D7B">
        <w:rPr>
          <w:rFonts w:ascii="Times New Roman" w:eastAsia="Times New Roman" w:hAnsi="Times New Roman" w:cs="Times New Roman"/>
          <w:sz w:val="24"/>
          <w:szCs w:val="24"/>
          <w:lang w:eastAsia="ru-RU"/>
        </w:rPr>
        <w:t xml:space="preserve"> обучающиеся </w:t>
      </w:r>
      <w:r w:rsidRPr="00BC2D7B">
        <w:rPr>
          <w:rFonts w:ascii="Times New Roman" w:eastAsia="Times New Roman" w:hAnsi="Times New Roman" w:cs="Times New Roman"/>
          <w:b/>
          <w:sz w:val="24"/>
          <w:szCs w:val="24"/>
          <w:lang w:eastAsia="ru-RU"/>
        </w:rPr>
        <w:t>научатся:</w:t>
      </w:r>
    </w:p>
    <w:p w:rsidR="00BC2D7B" w:rsidRPr="00BC2D7B" w:rsidRDefault="00BC2D7B" w:rsidP="00BC2D7B">
      <w:pPr>
        <w:numPr>
          <w:ilvl w:val="0"/>
          <w:numId w:val="16"/>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называть все звуки и буквы русского языка, осознавать их основные различия (звуки слышим и произносим, буквы видим и пишем);</w:t>
      </w:r>
    </w:p>
    <w:p w:rsidR="00BC2D7B" w:rsidRPr="00BC2D7B" w:rsidRDefault="00BC2D7B" w:rsidP="00BC2D7B">
      <w:pPr>
        <w:numPr>
          <w:ilvl w:val="0"/>
          <w:numId w:val="16"/>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вычленять отдельные звуки в словах, определять их последовательность; различать гласные и согласные звуки и буквы;</w:t>
      </w:r>
    </w:p>
    <w:p w:rsidR="00BC2D7B" w:rsidRPr="00BC2D7B" w:rsidRDefault="00BC2D7B" w:rsidP="00BC2D7B">
      <w:pPr>
        <w:numPr>
          <w:ilvl w:val="0"/>
          <w:numId w:val="16"/>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правильно называть мягкие и твердые звуки в слове и вне слова;</w:t>
      </w:r>
    </w:p>
    <w:p w:rsidR="00BC2D7B" w:rsidRPr="00BC2D7B" w:rsidRDefault="00BC2D7B" w:rsidP="00BC2D7B">
      <w:pPr>
        <w:numPr>
          <w:ilvl w:val="0"/>
          <w:numId w:val="16"/>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выделять слоги, различать ударные и безударные;</w:t>
      </w:r>
    </w:p>
    <w:p w:rsidR="00BC2D7B" w:rsidRPr="00BC2D7B" w:rsidRDefault="00BC2D7B" w:rsidP="00BC2D7B">
      <w:pPr>
        <w:numPr>
          <w:ilvl w:val="0"/>
          <w:numId w:val="16"/>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определять место ударения в слове, вычленять слова из предложений;</w:t>
      </w:r>
    </w:p>
    <w:p w:rsidR="00BC2D7B" w:rsidRPr="00BC2D7B" w:rsidRDefault="00BC2D7B" w:rsidP="00BC2D7B">
      <w:pPr>
        <w:numPr>
          <w:ilvl w:val="0"/>
          <w:numId w:val="16"/>
        </w:numPr>
        <w:autoSpaceDE w:val="0"/>
        <w:autoSpaceDN w:val="0"/>
        <w:adjustRightInd w:val="0"/>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устно составлять 3-5 предложений на определенную тему.</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sz w:val="24"/>
          <w:szCs w:val="24"/>
          <w:lang w:eastAsia="ru-RU"/>
        </w:rPr>
        <w:t xml:space="preserve">К концу изучения блока </w:t>
      </w:r>
      <w:r w:rsidRPr="00BC2D7B">
        <w:rPr>
          <w:rFonts w:ascii="Times New Roman" w:eastAsia="Times New Roman" w:hAnsi="Times New Roman" w:cs="Times New Roman"/>
          <w:b/>
          <w:sz w:val="24"/>
          <w:szCs w:val="24"/>
          <w:lang w:eastAsia="ru-RU"/>
        </w:rPr>
        <w:t>«Литературное чтение. Обучение грамоте»</w:t>
      </w:r>
      <w:r w:rsidRPr="00BC2D7B">
        <w:rPr>
          <w:rFonts w:ascii="Times New Roman" w:eastAsia="Times New Roman" w:hAnsi="Times New Roman" w:cs="Times New Roman"/>
          <w:sz w:val="24"/>
          <w:szCs w:val="24"/>
          <w:lang w:eastAsia="ru-RU"/>
        </w:rPr>
        <w:t xml:space="preserve"> обучающиеся </w:t>
      </w:r>
      <w:r w:rsidRPr="00BC2D7B">
        <w:rPr>
          <w:rFonts w:ascii="Times New Roman" w:eastAsia="Times New Roman" w:hAnsi="Times New Roman" w:cs="Times New Roman"/>
          <w:b/>
          <w:sz w:val="24"/>
          <w:szCs w:val="24"/>
          <w:lang w:eastAsia="ru-RU"/>
        </w:rPr>
        <w:t>получат возможность</w:t>
      </w:r>
      <w:r w:rsidRPr="00BC2D7B">
        <w:rPr>
          <w:rFonts w:ascii="Times New Roman" w:eastAsia="Times New Roman" w:hAnsi="Times New Roman" w:cs="Times New Roman"/>
          <w:sz w:val="24"/>
          <w:szCs w:val="24"/>
          <w:lang w:eastAsia="ru-RU"/>
        </w:rPr>
        <w:t xml:space="preserve"> </w:t>
      </w:r>
      <w:r w:rsidRPr="00BC2D7B">
        <w:rPr>
          <w:rFonts w:ascii="Times New Roman" w:eastAsia="Times New Roman" w:hAnsi="Times New Roman" w:cs="Times New Roman"/>
          <w:b/>
          <w:sz w:val="24"/>
          <w:szCs w:val="24"/>
          <w:lang w:eastAsia="ru-RU"/>
        </w:rPr>
        <w:t>научиться: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выделять и характеризовать отдельные звуки слова, определять их последовательность, обозначать звуковой состав слова в виде модели;</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различать буквы гласных, обозначающие твёрдость или мягкость согласных; различать позиции, когда буквы е, ё, ю, я обозначают два звука или один;</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правильно, плавно читать по слогам и целыми словами небольшие тексты со скоростью, соответствующей индивидуальному темпу ребёнка;</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соблюдать паузы, отделяющие одно предложение от другого.</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К концу изучения блока </w:t>
      </w:r>
      <w:r w:rsidRPr="00BC2D7B">
        <w:rPr>
          <w:rFonts w:ascii="Times New Roman" w:eastAsia="Times New Roman" w:hAnsi="Times New Roman" w:cs="Times New Roman"/>
          <w:b/>
          <w:sz w:val="24"/>
          <w:szCs w:val="24"/>
          <w:lang w:eastAsia="ru-RU"/>
        </w:rPr>
        <w:t>«Литературное чтение»</w:t>
      </w:r>
      <w:r w:rsidRPr="00BC2D7B">
        <w:rPr>
          <w:rFonts w:ascii="Times New Roman" w:eastAsia="Times New Roman" w:hAnsi="Times New Roman" w:cs="Times New Roman"/>
          <w:sz w:val="24"/>
          <w:szCs w:val="24"/>
          <w:lang w:eastAsia="ru-RU"/>
        </w:rPr>
        <w:t xml:space="preserve"> обучающиеся </w:t>
      </w:r>
      <w:r w:rsidRPr="00BC2D7B">
        <w:rPr>
          <w:rFonts w:ascii="Times New Roman" w:eastAsia="Times New Roman" w:hAnsi="Times New Roman" w:cs="Times New Roman"/>
          <w:b/>
          <w:sz w:val="24"/>
          <w:szCs w:val="24"/>
          <w:lang w:eastAsia="ru-RU"/>
        </w:rPr>
        <w:t>научатся: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под руководством учителя создавать короткие устные высказывания на основе различных источников;</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делить текст на части, озаглавливать их; составлять простой план;</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передавать содержание прочитанного или прослушанного текста в виде пересказа (полного, выборочного, краткого);</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высказывать собственное мнение и обосновывать его фактами из текста.</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К концу изучения блока </w:t>
      </w:r>
      <w:r w:rsidRPr="00BC2D7B">
        <w:rPr>
          <w:rFonts w:ascii="Times New Roman" w:eastAsia="Times New Roman" w:hAnsi="Times New Roman" w:cs="Times New Roman"/>
          <w:b/>
          <w:sz w:val="24"/>
          <w:szCs w:val="24"/>
          <w:lang w:eastAsia="ru-RU"/>
        </w:rPr>
        <w:t>«Литературное чтение»</w:t>
      </w:r>
      <w:r w:rsidRPr="00BC2D7B">
        <w:rPr>
          <w:rFonts w:ascii="Times New Roman" w:eastAsia="Times New Roman" w:hAnsi="Times New Roman" w:cs="Times New Roman"/>
          <w:sz w:val="24"/>
          <w:szCs w:val="24"/>
          <w:lang w:eastAsia="ru-RU"/>
        </w:rPr>
        <w:t xml:space="preserve"> обучающиеся </w:t>
      </w:r>
      <w:r w:rsidRPr="00BC2D7B">
        <w:rPr>
          <w:rFonts w:ascii="Times New Roman" w:eastAsia="Times New Roman" w:hAnsi="Times New Roman" w:cs="Times New Roman"/>
          <w:b/>
          <w:sz w:val="24"/>
          <w:szCs w:val="24"/>
          <w:lang w:eastAsia="ru-RU"/>
        </w:rPr>
        <w:t>получат возможность научиться: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понимать прочитанное по ходу чтения;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определять авторскую позицию и выражать свое отношение к герою и его поступкам;</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эмоционально «проживать» текст, выражать свои эмоции.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Планируемые результаты освоения предмета</w:t>
      </w: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sz w:val="24"/>
          <w:szCs w:val="24"/>
          <w:lang w:eastAsia="ru-RU"/>
        </w:rPr>
        <w:t xml:space="preserve">Программа обеспечивает достижение первоклассниками </w:t>
      </w:r>
      <w:r w:rsidRPr="00BC2D7B">
        <w:rPr>
          <w:rFonts w:ascii="Times New Roman" w:eastAsia="Times New Roman" w:hAnsi="Times New Roman" w:cs="Times New Roman"/>
          <w:b/>
          <w:sz w:val="24"/>
          <w:szCs w:val="24"/>
          <w:lang w:eastAsia="ru-RU"/>
        </w:rPr>
        <w:t xml:space="preserve">личностных, </w:t>
      </w:r>
      <w:proofErr w:type="spellStart"/>
      <w:r w:rsidRPr="00BC2D7B">
        <w:rPr>
          <w:rFonts w:ascii="Times New Roman" w:eastAsia="Times New Roman" w:hAnsi="Times New Roman" w:cs="Times New Roman"/>
          <w:b/>
          <w:sz w:val="24"/>
          <w:szCs w:val="24"/>
          <w:lang w:eastAsia="ru-RU"/>
        </w:rPr>
        <w:t>метапредметных</w:t>
      </w:r>
      <w:proofErr w:type="spellEnd"/>
      <w:r w:rsidRPr="00BC2D7B">
        <w:rPr>
          <w:rFonts w:ascii="Times New Roman" w:eastAsia="Times New Roman" w:hAnsi="Times New Roman" w:cs="Times New Roman"/>
          <w:b/>
          <w:sz w:val="24"/>
          <w:szCs w:val="24"/>
          <w:lang w:eastAsia="ru-RU"/>
        </w:rPr>
        <w:t xml:space="preserve"> и предметных результатов.</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sz w:val="24"/>
          <w:szCs w:val="24"/>
          <w:lang w:eastAsia="ru-RU"/>
        </w:rPr>
        <w:t xml:space="preserve">Изучение курса </w:t>
      </w:r>
      <w:r w:rsidRPr="00BC2D7B">
        <w:rPr>
          <w:rFonts w:ascii="Times New Roman" w:eastAsia="Times New Roman" w:hAnsi="Times New Roman" w:cs="Times New Roman"/>
          <w:b/>
          <w:sz w:val="24"/>
          <w:szCs w:val="24"/>
          <w:lang w:eastAsia="ru-RU"/>
        </w:rPr>
        <w:t>«Литературное чтение»</w:t>
      </w:r>
      <w:r w:rsidRPr="00BC2D7B">
        <w:rPr>
          <w:rFonts w:ascii="Times New Roman" w:eastAsia="Times New Roman" w:hAnsi="Times New Roman" w:cs="Times New Roman"/>
          <w:sz w:val="24"/>
          <w:szCs w:val="24"/>
          <w:lang w:eastAsia="ru-RU"/>
        </w:rPr>
        <w:t xml:space="preserve"> в первом классе направлено на получение следующих </w:t>
      </w:r>
      <w:r w:rsidRPr="00BC2D7B">
        <w:rPr>
          <w:rFonts w:ascii="Times New Roman" w:eastAsia="Times New Roman" w:hAnsi="Times New Roman" w:cs="Times New Roman"/>
          <w:b/>
          <w:sz w:val="24"/>
          <w:szCs w:val="24"/>
          <w:lang w:eastAsia="ru-RU"/>
        </w:rPr>
        <w:t>личностных результатов:</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lastRenderedPageBreak/>
        <w:t>уважительного отношения к иному мнению, истории и культуре других народов;</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установки на безопасный, здоровый образ жизни, мотивации к творческому труду, к </w:t>
      </w:r>
      <w:proofErr w:type="spellStart"/>
      <w:r w:rsidRPr="00BC2D7B">
        <w:rPr>
          <w:rFonts w:ascii="Times New Roman" w:eastAsia="Times New Roman" w:hAnsi="Times New Roman" w:cs="Times New Roman"/>
          <w:sz w:val="24"/>
          <w:szCs w:val="24"/>
          <w:lang w:eastAsia="ru-RU"/>
        </w:rPr>
        <w:t>ра¬боте</w:t>
      </w:r>
      <w:proofErr w:type="spellEnd"/>
      <w:r w:rsidRPr="00BC2D7B">
        <w:rPr>
          <w:rFonts w:ascii="Times New Roman" w:eastAsia="Times New Roman" w:hAnsi="Times New Roman" w:cs="Times New Roman"/>
          <w:sz w:val="24"/>
          <w:szCs w:val="24"/>
          <w:lang w:eastAsia="ru-RU"/>
        </w:rPr>
        <w:t xml:space="preserve"> на результат, бережному отношению к материальным и духовным ценностям.</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proofErr w:type="spellStart"/>
      <w:r w:rsidRPr="00BC2D7B">
        <w:rPr>
          <w:rFonts w:ascii="Times New Roman" w:eastAsia="Times New Roman" w:hAnsi="Times New Roman" w:cs="Times New Roman"/>
          <w:b/>
          <w:sz w:val="24"/>
          <w:szCs w:val="24"/>
          <w:lang w:eastAsia="ru-RU"/>
        </w:rPr>
        <w:t>Метапредметными</w:t>
      </w:r>
      <w:proofErr w:type="spellEnd"/>
      <w:r w:rsidRPr="00BC2D7B">
        <w:rPr>
          <w:rFonts w:ascii="Times New Roman" w:eastAsia="Times New Roman" w:hAnsi="Times New Roman" w:cs="Times New Roman"/>
          <w:b/>
          <w:sz w:val="24"/>
          <w:szCs w:val="24"/>
          <w:lang w:eastAsia="ru-RU"/>
        </w:rPr>
        <w:t xml:space="preserve"> результатами</w:t>
      </w:r>
      <w:r w:rsidRPr="00BC2D7B">
        <w:rPr>
          <w:rFonts w:ascii="Times New Roman" w:eastAsia="Times New Roman" w:hAnsi="Times New Roman" w:cs="Times New Roman"/>
          <w:sz w:val="24"/>
          <w:szCs w:val="24"/>
          <w:lang w:eastAsia="ru-RU"/>
        </w:rPr>
        <w:t xml:space="preserve"> изучения курса «Литературное чтение» в первом классе является формирование </w:t>
      </w:r>
      <w:r w:rsidRPr="00BC2D7B">
        <w:rPr>
          <w:rFonts w:ascii="Times New Roman" w:eastAsia="Times New Roman" w:hAnsi="Times New Roman" w:cs="Times New Roman"/>
          <w:b/>
          <w:sz w:val="24"/>
          <w:szCs w:val="24"/>
          <w:lang w:eastAsia="ru-RU"/>
        </w:rPr>
        <w:t>регулятивных, познавательных и коммуникативных универсальных учебных действий.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Регулятивные универсальные учебные действия: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способность понимать, принимать и сохранять учебную задачу, соответствующую этапу обучения, ориентироваться в учебном материале, содержащем средства для ее решения;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proofErr w:type="spellStart"/>
      <w:r w:rsidRPr="00BC2D7B">
        <w:rPr>
          <w:rFonts w:ascii="Times New Roman" w:eastAsia="Times New Roman" w:hAnsi="Times New Roman" w:cs="Times New Roman"/>
          <w:sz w:val="24"/>
          <w:szCs w:val="24"/>
          <w:lang w:eastAsia="ru-RU"/>
        </w:rPr>
        <w:t>сформированность</w:t>
      </w:r>
      <w:proofErr w:type="spellEnd"/>
      <w:r w:rsidRPr="00BC2D7B">
        <w:rPr>
          <w:rFonts w:ascii="Times New Roman" w:eastAsia="Times New Roman" w:hAnsi="Times New Roman" w:cs="Times New Roman"/>
          <w:sz w:val="24"/>
          <w:szCs w:val="24"/>
          <w:lang w:eastAsia="ru-RU"/>
        </w:rPr>
        <w:t xml:space="preserve"> на начальном этапе умений планировать учебные действия (2-3 шага) в соответствии с поставленной задачей;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начальный уровень </w:t>
      </w:r>
      <w:proofErr w:type="spellStart"/>
      <w:r w:rsidRPr="00BC2D7B">
        <w:rPr>
          <w:rFonts w:ascii="Times New Roman" w:eastAsia="Times New Roman" w:hAnsi="Times New Roman" w:cs="Times New Roman"/>
          <w:sz w:val="24"/>
          <w:szCs w:val="24"/>
          <w:lang w:eastAsia="ru-RU"/>
        </w:rPr>
        <w:t>сформированности</w:t>
      </w:r>
      <w:proofErr w:type="spellEnd"/>
      <w:r w:rsidRPr="00BC2D7B">
        <w:rPr>
          <w:rFonts w:ascii="Times New Roman" w:eastAsia="Times New Roman" w:hAnsi="Times New Roman" w:cs="Times New Roman"/>
          <w:sz w:val="24"/>
          <w:szCs w:val="24"/>
          <w:lang w:eastAsia="ru-RU"/>
        </w:rPr>
        <w:t xml:space="preserve"> умений проводить самоконтроль и самооценку результатов своей учебной деятельности.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Познавательные универсальные учебные действия: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осознанно читать, строить речевые высказывания;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форме;</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начальное освоение способов решения задач творческого и поискового характера;</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начальные умения излагать свое мнение и аргументировать;</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«Литературное чтение»;</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овладение базовыми предметными и </w:t>
      </w:r>
      <w:proofErr w:type="spellStart"/>
      <w:r w:rsidRPr="00BC2D7B">
        <w:rPr>
          <w:rFonts w:ascii="Times New Roman" w:eastAsia="Times New Roman" w:hAnsi="Times New Roman" w:cs="Times New Roman"/>
          <w:sz w:val="24"/>
          <w:szCs w:val="24"/>
          <w:lang w:eastAsia="ru-RU"/>
        </w:rPr>
        <w:t>межпредметными</w:t>
      </w:r>
      <w:proofErr w:type="spellEnd"/>
      <w:r w:rsidRPr="00BC2D7B">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Коммуникативные универсальные учебные действия: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активное использование речевых средств и средств для решения коммуникативных и познавательных задач;</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определять общую цель и пути её достижения;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lastRenderedPageBreak/>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Предметными результатами</w:t>
      </w:r>
      <w:r w:rsidRPr="00BC2D7B">
        <w:rPr>
          <w:rFonts w:ascii="Times New Roman" w:eastAsia="Times New Roman" w:hAnsi="Times New Roman" w:cs="Times New Roman"/>
          <w:sz w:val="24"/>
          <w:szCs w:val="24"/>
          <w:lang w:eastAsia="ru-RU"/>
        </w:rPr>
        <w:t xml:space="preserve"> изучения курса является формирование следующих </w:t>
      </w:r>
      <w:r w:rsidRPr="00BC2D7B">
        <w:rPr>
          <w:rFonts w:ascii="Times New Roman" w:eastAsia="Times New Roman" w:hAnsi="Times New Roman" w:cs="Times New Roman"/>
          <w:b/>
          <w:sz w:val="24"/>
          <w:szCs w:val="24"/>
          <w:lang w:eastAsia="ru-RU"/>
        </w:rPr>
        <w:t>умений: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позитивного отношения к правильной устной и письменной речи как показателям общей культуры и гражданской позиции человека;</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умение работать с разными видами текстов, находить характерные особенности научно- познавательных, учебных и художественных произведений.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 xml:space="preserve">Система оценки достижения планируемых результатов освоения предмета. </w:t>
      </w: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Критерии оценивания</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 соответствии с требованиями Стандарта, при оценке итоговых результатов освоения программы по литературному чтению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такой системы оценки являются: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комплексный подход к оценке результатов образования (оценка предметных, </w:t>
      </w:r>
      <w:proofErr w:type="spellStart"/>
      <w:r w:rsidRPr="00BC2D7B">
        <w:rPr>
          <w:rFonts w:ascii="Times New Roman" w:eastAsia="Times New Roman" w:hAnsi="Times New Roman" w:cs="Times New Roman"/>
          <w:sz w:val="24"/>
          <w:szCs w:val="24"/>
          <w:lang w:eastAsia="ru-RU"/>
        </w:rPr>
        <w:t>метапредметных</w:t>
      </w:r>
      <w:proofErr w:type="spellEnd"/>
      <w:r w:rsidRPr="00BC2D7B">
        <w:rPr>
          <w:rFonts w:ascii="Times New Roman" w:eastAsia="Times New Roman" w:hAnsi="Times New Roman" w:cs="Times New Roman"/>
          <w:sz w:val="24"/>
          <w:szCs w:val="24"/>
          <w:lang w:eastAsia="ru-RU"/>
        </w:rPr>
        <w:t xml:space="preserve"> и личностных результатов общего образования);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BC2D7B">
        <w:rPr>
          <w:rFonts w:ascii="Times New Roman" w:eastAsia="Times New Roman" w:hAnsi="Times New Roman" w:cs="Times New Roman"/>
          <w:sz w:val="24"/>
          <w:szCs w:val="24"/>
          <w:lang w:eastAsia="ru-RU"/>
        </w:rPr>
        <w:t>критериальной</w:t>
      </w:r>
      <w:proofErr w:type="spellEnd"/>
      <w:r w:rsidRPr="00BC2D7B">
        <w:rPr>
          <w:rFonts w:ascii="Times New Roman" w:eastAsia="Times New Roman" w:hAnsi="Times New Roman" w:cs="Times New Roman"/>
          <w:sz w:val="24"/>
          <w:szCs w:val="24"/>
          <w:lang w:eastAsia="ru-RU"/>
        </w:rPr>
        <w:t xml:space="preserve"> базы оценки;</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оценка динамики образовательных достижений обучающихся;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В первом классе ведется </w:t>
      </w:r>
      <w:proofErr w:type="spellStart"/>
      <w:r w:rsidRPr="00BC2D7B">
        <w:rPr>
          <w:rFonts w:ascii="Times New Roman" w:eastAsia="Times New Roman" w:hAnsi="Times New Roman" w:cs="Times New Roman"/>
          <w:sz w:val="24"/>
          <w:szCs w:val="24"/>
          <w:lang w:eastAsia="ru-RU"/>
        </w:rPr>
        <w:t>безотметочное</w:t>
      </w:r>
      <w:proofErr w:type="spellEnd"/>
      <w:r w:rsidRPr="00BC2D7B">
        <w:rPr>
          <w:rFonts w:ascii="Times New Roman" w:eastAsia="Times New Roman" w:hAnsi="Times New Roman" w:cs="Times New Roman"/>
          <w:sz w:val="24"/>
          <w:szCs w:val="24"/>
          <w:lang w:eastAsia="ru-RU"/>
        </w:rPr>
        <w:t xml:space="preserve">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При использовании </w:t>
      </w:r>
      <w:proofErr w:type="spellStart"/>
      <w:r w:rsidRPr="00BC2D7B">
        <w:rPr>
          <w:rFonts w:ascii="Times New Roman" w:eastAsia="Times New Roman" w:hAnsi="Times New Roman" w:cs="Times New Roman"/>
          <w:sz w:val="24"/>
          <w:szCs w:val="24"/>
          <w:lang w:eastAsia="ru-RU"/>
        </w:rPr>
        <w:t>безотметочной</w:t>
      </w:r>
      <w:proofErr w:type="spellEnd"/>
      <w:r w:rsidRPr="00BC2D7B">
        <w:rPr>
          <w:rFonts w:ascii="Times New Roman" w:eastAsia="Times New Roman" w:hAnsi="Times New Roman" w:cs="Times New Roman"/>
          <w:sz w:val="24"/>
          <w:szCs w:val="24"/>
          <w:lang w:eastAsia="ru-RU"/>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Системная оценка личностных, </w:t>
      </w:r>
      <w:proofErr w:type="spellStart"/>
      <w:r w:rsidRPr="00BC2D7B">
        <w:rPr>
          <w:rFonts w:ascii="Times New Roman" w:eastAsia="Times New Roman" w:hAnsi="Times New Roman" w:cs="Times New Roman"/>
          <w:sz w:val="24"/>
          <w:szCs w:val="24"/>
          <w:lang w:eastAsia="ru-RU"/>
        </w:rPr>
        <w:t>метапредметных</w:t>
      </w:r>
      <w:proofErr w:type="spellEnd"/>
      <w:r w:rsidRPr="00BC2D7B">
        <w:rPr>
          <w:rFonts w:ascii="Times New Roman" w:eastAsia="Times New Roman" w:hAnsi="Times New Roman" w:cs="Times New Roman"/>
          <w:sz w:val="24"/>
          <w:szCs w:val="24"/>
          <w:lang w:eastAsia="ru-RU"/>
        </w:rPr>
        <w:t xml:space="preserve"> и предметных результатов реализуется в рамках накопительной системы - рабочего Портфолио. Система оценки достижения планируемых результатов изучения литературного чтения предполагает комплексный уровневый подход к оценке результатов обучения. Объектом оценки предметных результатов служит способность первоклассников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Портфолио ученика:</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предполагает активное вовлечение учащихся в оценочную деятельность на основе проблемного анализа, рефлексии и оптимистического прогнозирования.</w:t>
      </w: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Преимущества</w:t>
      </w:r>
      <w:r w:rsidRPr="00BC2D7B">
        <w:rPr>
          <w:rFonts w:ascii="Times New Roman" w:eastAsia="Times New Roman" w:hAnsi="Times New Roman" w:cs="Times New Roman"/>
          <w:sz w:val="24"/>
          <w:szCs w:val="24"/>
          <w:lang w:eastAsia="ru-RU"/>
        </w:rPr>
        <w:t xml:space="preserve"> рабочего </w:t>
      </w:r>
      <w:r w:rsidRPr="00BC2D7B">
        <w:rPr>
          <w:rFonts w:ascii="Times New Roman" w:eastAsia="Times New Roman" w:hAnsi="Times New Roman" w:cs="Times New Roman"/>
          <w:b/>
          <w:sz w:val="24"/>
          <w:szCs w:val="24"/>
          <w:lang w:eastAsia="ru-RU"/>
        </w:rPr>
        <w:t>Портфолио</w:t>
      </w:r>
      <w:r w:rsidRPr="00BC2D7B">
        <w:rPr>
          <w:rFonts w:ascii="Times New Roman" w:eastAsia="Times New Roman" w:hAnsi="Times New Roman" w:cs="Times New Roman"/>
          <w:sz w:val="24"/>
          <w:szCs w:val="24"/>
          <w:lang w:eastAsia="ru-RU"/>
        </w:rPr>
        <w:t xml:space="preserve"> как метода оценивания достижений учащихся </w:t>
      </w:r>
      <w:r w:rsidRPr="00BC2D7B">
        <w:rPr>
          <w:rFonts w:ascii="Times New Roman" w:eastAsia="Times New Roman" w:hAnsi="Times New Roman" w:cs="Times New Roman"/>
          <w:b/>
          <w:sz w:val="24"/>
          <w:szCs w:val="24"/>
          <w:lang w:eastAsia="ru-RU"/>
        </w:rPr>
        <w:t>заключаются в следующем:</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сфокусировано на процессуальном контроле новых приоритетов современного образования, которыми являются УУД (универсальные учебные действия);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содержание заданий Портфолио выстроено на основе УМК, реализующего новые образовательные стандарты начальной школы;</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both"/>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Критериями оценивания являются:</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соответствие достигнутых предметных, </w:t>
      </w:r>
      <w:proofErr w:type="spellStart"/>
      <w:r w:rsidRPr="00BC2D7B">
        <w:rPr>
          <w:rFonts w:ascii="Times New Roman" w:eastAsia="Times New Roman" w:hAnsi="Times New Roman" w:cs="Times New Roman"/>
          <w:sz w:val="24"/>
          <w:szCs w:val="24"/>
          <w:lang w:eastAsia="ru-RU"/>
        </w:rPr>
        <w:t>метапредметных</w:t>
      </w:r>
      <w:proofErr w:type="spellEnd"/>
      <w:r w:rsidRPr="00BC2D7B">
        <w:rPr>
          <w:rFonts w:ascii="Times New Roman" w:eastAsia="Times New Roman" w:hAnsi="Times New Roman" w:cs="Times New Roman"/>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BC2D7B" w:rsidRPr="00BC2D7B" w:rsidRDefault="00BC2D7B" w:rsidP="00BC2D7B">
      <w:pPr>
        <w:numPr>
          <w:ilvl w:val="0"/>
          <w:numId w:val="16"/>
        </w:numPr>
        <w:spacing w:after="0" w:line="280" w:lineRule="exact"/>
        <w:contextualSpacing/>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 xml:space="preserve">динамика результатов предметной </w:t>
      </w:r>
      <w:proofErr w:type="spellStart"/>
      <w:r w:rsidRPr="00BC2D7B">
        <w:rPr>
          <w:rFonts w:ascii="Times New Roman" w:eastAsia="Times New Roman" w:hAnsi="Times New Roman" w:cs="Times New Roman"/>
          <w:sz w:val="24"/>
          <w:szCs w:val="24"/>
          <w:lang w:eastAsia="ru-RU"/>
        </w:rPr>
        <w:t>обученности</w:t>
      </w:r>
      <w:proofErr w:type="spellEnd"/>
      <w:r w:rsidRPr="00BC2D7B">
        <w:rPr>
          <w:rFonts w:ascii="Times New Roman" w:eastAsia="Times New Roman" w:hAnsi="Times New Roman" w:cs="Times New Roman"/>
          <w:sz w:val="24"/>
          <w:szCs w:val="24"/>
          <w:lang w:eastAsia="ru-RU"/>
        </w:rPr>
        <w:t>, формирования универсальных учебных действий.</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Оценка усвоения знаний и умений осуществляется через выполнение школьником продуктивных заданий в учебниках и рабочих тетрадях.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sz w:val="24"/>
          <w:szCs w:val="24"/>
          <w:lang w:eastAsia="ru-RU"/>
        </w:rPr>
        <w:t>В первом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w:t>
      </w:r>
    </w:p>
    <w:p w:rsidR="00BC2D7B" w:rsidRPr="00BC2D7B" w:rsidRDefault="00BC2D7B" w:rsidP="00A820D1">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lastRenderedPageBreak/>
        <w:t>Текущее оценивание</w:t>
      </w:r>
      <w:r w:rsidRPr="00BC2D7B">
        <w:rPr>
          <w:rFonts w:ascii="Times New Roman" w:eastAsia="Times New Roman" w:hAnsi="Times New Roman" w:cs="Times New Roman"/>
          <w:sz w:val="24"/>
          <w:szCs w:val="24"/>
          <w:lang w:eastAsia="ru-RU"/>
        </w:rPr>
        <w:t xml:space="preserve"> - наиболее гибкая проверка результатов обучения, которая сопутствует процессу становления умения и навыка. Основная цель текущего оценивания - анализ хода формирования знаний и умений учащихся на уроках литературного чтения.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w:t>
      </w:r>
      <w:r w:rsidR="00A820D1">
        <w:rPr>
          <w:rFonts w:ascii="Times New Roman" w:eastAsia="Times New Roman" w:hAnsi="Times New Roman" w:cs="Times New Roman"/>
          <w:sz w:val="24"/>
          <w:szCs w:val="24"/>
          <w:lang w:eastAsia="ru-RU"/>
        </w:rPr>
        <w:t xml:space="preserve"> </w:t>
      </w:r>
      <w:r w:rsidRPr="00BC2D7B">
        <w:rPr>
          <w:rFonts w:ascii="Times New Roman" w:eastAsia="Times New Roman" w:hAnsi="Times New Roman" w:cs="Times New Roman"/>
          <w:b/>
          <w:sz w:val="24"/>
          <w:szCs w:val="24"/>
          <w:lang w:eastAsia="ru-RU"/>
        </w:rPr>
        <w:t>Тематическое оценивание</w:t>
      </w:r>
      <w:r w:rsidRPr="00BC2D7B">
        <w:rPr>
          <w:rFonts w:ascii="Times New Roman" w:eastAsia="Times New Roman" w:hAnsi="Times New Roman" w:cs="Times New Roman"/>
          <w:sz w:val="24"/>
          <w:szCs w:val="24"/>
          <w:lang w:eastAsia="ru-RU"/>
        </w:rPr>
        <w:t xml:space="preserve"> проводится во втором полугодии с помощью заданий учебника, помещенных в конце каждого раздела.</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 xml:space="preserve">Для мониторинга </w:t>
      </w:r>
      <w:proofErr w:type="spellStart"/>
      <w:r w:rsidRPr="00BC2D7B">
        <w:rPr>
          <w:rFonts w:ascii="Times New Roman" w:eastAsia="Times New Roman" w:hAnsi="Times New Roman" w:cs="Times New Roman"/>
          <w:b/>
          <w:sz w:val="24"/>
          <w:szCs w:val="24"/>
          <w:lang w:eastAsia="ru-RU"/>
        </w:rPr>
        <w:t>метапредметных</w:t>
      </w:r>
      <w:proofErr w:type="spellEnd"/>
      <w:r w:rsidRPr="00BC2D7B">
        <w:rPr>
          <w:rFonts w:ascii="Times New Roman" w:eastAsia="Times New Roman" w:hAnsi="Times New Roman" w:cs="Times New Roman"/>
          <w:b/>
          <w:sz w:val="24"/>
          <w:szCs w:val="24"/>
          <w:lang w:eastAsia="ru-RU"/>
        </w:rPr>
        <w:t xml:space="preserve"> результатов</w:t>
      </w:r>
      <w:r w:rsidRPr="00BC2D7B">
        <w:rPr>
          <w:rFonts w:ascii="Times New Roman" w:eastAsia="Times New Roman" w:hAnsi="Times New Roman" w:cs="Times New Roman"/>
          <w:sz w:val="24"/>
          <w:szCs w:val="24"/>
          <w:lang w:eastAsia="ru-RU"/>
        </w:rPr>
        <w:t xml:space="preserve"> первоклассников используются </w:t>
      </w:r>
      <w:r w:rsidRPr="00BC2D7B">
        <w:rPr>
          <w:rFonts w:ascii="Times New Roman" w:eastAsia="Times New Roman" w:hAnsi="Times New Roman" w:cs="Times New Roman"/>
          <w:b/>
          <w:sz w:val="24"/>
          <w:szCs w:val="24"/>
          <w:lang w:eastAsia="ru-RU"/>
        </w:rPr>
        <w:t>комплексные проверочные и тренировочные задания.</w:t>
      </w:r>
      <w:r w:rsidRPr="00BC2D7B">
        <w:rPr>
          <w:rFonts w:ascii="Times New Roman" w:eastAsia="Times New Roman" w:hAnsi="Times New Roman" w:cs="Times New Roman"/>
          <w:sz w:val="24"/>
          <w:szCs w:val="24"/>
          <w:lang w:eastAsia="ru-RU"/>
        </w:rPr>
        <w:t xml:space="preserve"> Они помогают ученику оценить, насколько грамотно он умеет понимать инструкции, анализировать разные ситуации; осознать, что предметные знания пригодятся ему не только при решении учебных заданий, но и при решении жизненных задач.</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r w:rsidRPr="00BC2D7B">
        <w:rPr>
          <w:rFonts w:ascii="Times New Roman" w:eastAsia="Times New Roman" w:hAnsi="Times New Roman" w:cs="Times New Roman"/>
          <w:b/>
          <w:sz w:val="24"/>
          <w:szCs w:val="24"/>
          <w:lang w:eastAsia="ru-RU"/>
        </w:rPr>
        <w:t>Комплексная работа</w:t>
      </w:r>
      <w:r w:rsidRPr="00BC2D7B">
        <w:rPr>
          <w:rFonts w:ascii="Times New Roman" w:eastAsia="Times New Roman" w:hAnsi="Times New Roman" w:cs="Times New Roman"/>
          <w:sz w:val="24"/>
          <w:szCs w:val="24"/>
          <w:lang w:eastAsia="ru-RU"/>
        </w:rPr>
        <w:t xml:space="preserve"> позволяет выявить и оценить как уровень </w:t>
      </w:r>
      <w:proofErr w:type="spellStart"/>
      <w:r w:rsidRPr="00BC2D7B">
        <w:rPr>
          <w:rFonts w:ascii="Times New Roman" w:eastAsia="Times New Roman" w:hAnsi="Times New Roman" w:cs="Times New Roman"/>
          <w:sz w:val="24"/>
          <w:szCs w:val="24"/>
          <w:lang w:eastAsia="ru-RU"/>
        </w:rPr>
        <w:t>сформированности</w:t>
      </w:r>
      <w:proofErr w:type="spellEnd"/>
      <w:r w:rsidRPr="00BC2D7B">
        <w:rPr>
          <w:rFonts w:ascii="Times New Roman" w:eastAsia="Times New Roman" w:hAnsi="Times New Roman" w:cs="Times New Roman"/>
          <w:sz w:val="24"/>
          <w:szCs w:val="24"/>
          <w:lang w:eastAsia="ru-RU"/>
        </w:rPr>
        <w:t xml:space="preserve"> важнейших предметных аспектов обучения, так и компетентность первоклассника в решении разнообразных проблем.</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p w:rsidR="00BC2D7B" w:rsidRPr="00BC2D7B" w:rsidRDefault="00BC2D7B" w:rsidP="00BC2D7B">
      <w:pPr>
        <w:spacing w:after="0" w:line="280" w:lineRule="exact"/>
        <w:ind w:firstLine="709"/>
        <w:jc w:val="center"/>
        <w:rPr>
          <w:rFonts w:ascii="Times New Roman" w:eastAsia="Times New Roman" w:hAnsi="Times New Roman" w:cs="Times New Roman"/>
          <w:b/>
          <w:sz w:val="24"/>
          <w:szCs w:val="24"/>
          <w:lang w:eastAsia="ru-RU"/>
        </w:rPr>
      </w:pPr>
      <w:r w:rsidRPr="00BC2D7B">
        <w:rPr>
          <w:rFonts w:ascii="Times New Roman" w:eastAsia="Times New Roman" w:hAnsi="Times New Roman" w:cs="Times New Roman"/>
          <w:b/>
          <w:sz w:val="24"/>
          <w:szCs w:val="24"/>
          <w:lang w:eastAsia="ru-RU"/>
        </w:rPr>
        <w:t>График проведения проверочных работ</w:t>
      </w:r>
    </w:p>
    <w:p w:rsidR="00BC2D7B" w:rsidRPr="00BC2D7B" w:rsidRDefault="00BC2D7B" w:rsidP="00BC2D7B">
      <w:pPr>
        <w:spacing w:after="0" w:line="280" w:lineRule="exact"/>
        <w:ind w:firstLine="709"/>
        <w:jc w:val="both"/>
        <w:rPr>
          <w:rFonts w:ascii="Times New Roman" w:eastAsia="Times New Roman" w:hAnsi="Times New Roman" w:cs="Times New Roman"/>
          <w:sz w:val="24"/>
          <w:szCs w:val="24"/>
          <w:lang w:eastAsia="ru-RU"/>
        </w:rPr>
      </w:pPr>
    </w:p>
    <w:tbl>
      <w:tblPr>
        <w:tblStyle w:val="10"/>
        <w:tblW w:w="5000" w:type="pct"/>
        <w:tblLook w:val="04A0" w:firstRow="1" w:lastRow="0" w:firstColumn="1" w:lastColumn="0" w:noHBand="0" w:noVBand="1"/>
      </w:tblPr>
      <w:tblGrid>
        <w:gridCol w:w="1468"/>
        <w:gridCol w:w="4927"/>
        <w:gridCol w:w="4927"/>
      </w:tblGrid>
      <w:tr w:rsidR="00BC2D7B" w:rsidRPr="00BC2D7B" w:rsidTr="00A820D1">
        <w:trPr>
          <w:trHeight w:val="397"/>
        </w:trPr>
        <w:tc>
          <w:tcPr>
            <w:tcW w:w="648" w:type="pct"/>
            <w:vAlign w:val="center"/>
          </w:tcPr>
          <w:p w:rsidR="00BC2D7B" w:rsidRPr="00BC2D7B" w:rsidRDefault="00BC2D7B" w:rsidP="00BC2D7B">
            <w:pPr>
              <w:spacing w:line="280" w:lineRule="exact"/>
              <w:jc w:val="center"/>
              <w:rPr>
                <w:b/>
                <w:sz w:val="24"/>
                <w:szCs w:val="24"/>
              </w:rPr>
            </w:pPr>
            <w:r w:rsidRPr="00BC2D7B">
              <w:rPr>
                <w:b/>
                <w:sz w:val="24"/>
                <w:szCs w:val="24"/>
              </w:rPr>
              <w:t>№ урока</w:t>
            </w:r>
          </w:p>
        </w:tc>
        <w:tc>
          <w:tcPr>
            <w:tcW w:w="2176" w:type="pct"/>
            <w:vAlign w:val="center"/>
          </w:tcPr>
          <w:p w:rsidR="00BC2D7B" w:rsidRPr="00BC2D7B" w:rsidRDefault="00BC2D7B" w:rsidP="00BC2D7B">
            <w:pPr>
              <w:spacing w:line="280" w:lineRule="exact"/>
              <w:jc w:val="center"/>
              <w:rPr>
                <w:b/>
                <w:sz w:val="24"/>
                <w:szCs w:val="24"/>
              </w:rPr>
            </w:pPr>
            <w:r w:rsidRPr="00BC2D7B">
              <w:rPr>
                <w:b/>
                <w:sz w:val="24"/>
                <w:szCs w:val="24"/>
              </w:rPr>
              <w:t>Вид работы</w:t>
            </w:r>
          </w:p>
        </w:tc>
        <w:tc>
          <w:tcPr>
            <w:tcW w:w="2176" w:type="pct"/>
            <w:vAlign w:val="center"/>
          </w:tcPr>
          <w:p w:rsidR="00BC2D7B" w:rsidRPr="00BC2D7B" w:rsidRDefault="00BC2D7B" w:rsidP="00BC2D7B">
            <w:pPr>
              <w:spacing w:line="280" w:lineRule="exact"/>
              <w:jc w:val="center"/>
              <w:rPr>
                <w:b/>
                <w:sz w:val="24"/>
                <w:szCs w:val="24"/>
              </w:rPr>
            </w:pPr>
            <w:r w:rsidRPr="00BC2D7B">
              <w:rPr>
                <w:b/>
                <w:sz w:val="24"/>
                <w:szCs w:val="24"/>
              </w:rPr>
              <w:t>Тема</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90</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Чему нас научила «Азбука»?</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100</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Жили-были буквы</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108</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Сказки, загадки, небылицы</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113</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Апрель, апрель. Звенит капель!</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119</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И в шутку и всерьёз</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125</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Я и мои друзья</w:t>
            </w:r>
          </w:p>
        </w:tc>
      </w:tr>
      <w:tr w:rsidR="00BC2D7B" w:rsidRPr="00BC2D7B" w:rsidTr="00A820D1">
        <w:trPr>
          <w:trHeight w:val="397"/>
        </w:trPr>
        <w:tc>
          <w:tcPr>
            <w:tcW w:w="648" w:type="pct"/>
            <w:vAlign w:val="center"/>
          </w:tcPr>
          <w:p w:rsidR="00BC2D7B" w:rsidRPr="00BC2D7B" w:rsidRDefault="00BC2D7B" w:rsidP="00BC2D7B">
            <w:pPr>
              <w:spacing w:line="280" w:lineRule="exact"/>
              <w:jc w:val="center"/>
              <w:rPr>
                <w:sz w:val="24"/>
                <w:szCs w:val="24"/>
              </w:rPr>
            </w:pPr>
            <w:r w:rsidRPr="00BC2D7B">
              <w:rPr>
                <w:sz w:val="24"/>
                <w:szCs w:val="24"/>
              </w:rPr>
              <w:t>129</w:t>
            </w:r>
          </w:p>
        </w:tc>
        <w:tc>
          <w:tcPr>
            <w:tcW w:w="2176" w:type="pct"/>
          </w:tcPr>
          <w:p w:rsidR="00BC2D7B" w:rsidRPr="00BC2D7B" w:rsidRDefault="00BC2D7B" w:rsidP="00BC2D7B">
            <w:pPr>
              <w:spacing w:line="280" w:lineRule="exact"/>
              <w:jc w:val="both"/>
              <w:rPr>
                <w:sz w:val="24"/>
                <w:szCs w:val="24"/>
              </w:rPr>
            </w:pPr>
            <w:r w:rsidRPr="00BC2D7B">
              <w:rPr>
                <w:sz w:val="24"/>
                <w:szCs w:val="24"/>
              </w:rPr>
              <w:t>Проверочная работа</w:t>
            </w:r>
          </w:p>
        </w:tc>
        <w:tc>
          <w:tcPr>
            <w:tcW w:w="2176" w:type="pct"/>
          </w:tcPr>
          <w:p w:rsidR="00BC2D7B" w:rsidRPr="00BC2D7B" w:rsidRDefault="00BC2D7B" w:rsidP="00BC2D7B">
            <w:pPr>
              <w:spacing w:line="280" w:lineRule="exact"/>
              <w:jc w:val="both"/>
              <w:rPr>
                <w:sz w:val="24"/>
                <w:szCs w:val="24"/>
              </w:rPr>
            </w:pPr>
            <w:r w:rsidRPr="00BC2D7B">
              <w:rPr>
                <w:sz w:val="24"/>
                <w:szCs w:val="24"/>
              </w:rPr>
              <w:t>О братьях наших меньших</w:t>
            </w:r>
          </w:p>
        </w:tc>
      </w:tr>
      <w:tr w:rsidR="00BC2D7B" w:rsidRPr="00BC2D7B" w:rsidTr="00A820D1">
        <w:trPr>
          <w:trHeight w:val="397"/>
        </w:trPr>
        <w:tc>
          <w:tcPr>
            <w:tcW w:w="2824" w:type="pct"/>
            <w:gridSpan w:val="2"/>
            <w:vAlign w:val="center"/>
          </w:tcPr>
          <w:p w:rsidR="00BC2D7B" w:rsidRPr="00BC2D7B" w:rsidRDefault="00BC2D7B" w:rsidP="00BC2D7B">
            <w:pPr>
              <w:spacing w:line="280" w:lineRule="exact"/>
              <w:jc w:val="right"/>
              <w:rPr>
                <w:b/>
                <w:sz w:val="24"/>
                <w:szCs w:val="24"/>
              </w:rPr>
            </w:pPr>
            <w:r w:rsidRPr="00BC2D7B">
              <w:rPr>
                <w:b/>
                <w:sz w:val="24"/>
                <w:szCs w:val="24"/>
              </w:rPr>
              <w:t>Общее количество</w:t>
            </w:r>
          </w:p>
        </w:tc>
        <w:tc>
          <w:tcPr>
            <w:tcW w:w="2176" w:type="pct"/>
            <w:vAlign w:val="center"/>
          </w:tcPr>
          <w:p w:rsidR="00BC2D7B" w:rsidRPr="00BC2D7B" w:rsidRDefault="00BC2D7B" w:rsidP="00BC2D7B">
            <w:pPr>
              <w:spacing w:line="280" w:lineRule="exact"/>
              <w:jc w:val="center"/>
              <w:rPr>
                <w:sz w:val="24"/>
                <w:szCs w:val="24"/>
              </w:rPr>
            </w:pPr>
            <w:r w:rsidRPr="00BC2D7B">
              <w:rPr>
                <w:sz w:val="24"/>
                <w:szCs w:val="24"/>
              </w:rPr>
              <w:t>7</w:t>
            </w:r>
          </w:p>
        </w:tc>
      </w:tr>
    </w:tbl>
    <w:p w:rsidR="00BC2D7B" w:rsidRDefault="00BC2D7B"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C34128" w:rsidRDefault="00C34128" w:rsidP="00C34128">
      <w:pPr>
        <w:spacing w:after="0" w:line="280" w:lineRule="exact"/>
        <w:jc w:val="center"/>
        <w:rPr>
          <w:rFonts w:ascii="Times New Roman" w:eastAsia="Times New Roman" w:hAnsi="Times New Roman" w:cs="Times New Roman"/>
          <w:sz w:val="28"/>
          <w:szCs w:val="24"/>
          <w:lang w:eastAsia="ru-RU"/>
        </w:rPr>
      </w:pPr>
    </w:p>
    <w:p w:rsidR="00C34128" w:rsidRDefault="00C34128" w:rsidP="00C34128">
      <w:pPr>
        <w:spacing w:after="0" w:line="280" w:lineRule="exact"/>
        <w:jc w:val="center"/>
        <w:rPr>
          <w:rFonts w:ascii="Times New Roman" w:eastAsia="Times New Roman" w:hAnsi="Times New Roman" w:cs="Times New Roman"/>
          <w:sz w:val="28"/>
          <w:szCs w:val="24"/>
          <w:lang w:eastAsia="ru-RU"/>
        </w:rPr>
      </w:pPr>
      <w:r w:rsidRPr="007778D2">
        <w:rPr>
          <w:rFonts w:ascii="Times New Roman" w:eastAsia="Times New Roman" w:hAnsi="Times New Roman" w:cs="Times New Roman"/>
          <w:sz w:val="28"/>
          <w:szCs w:val="24"/>
          <w:lang w:eastAsia="ru-RU"/>
        </w:rPr>
        <w:t xml:space="preserve">Внесение изменений в рабочую программу на основании письма Министерства </w:t>
      </w:r>
    </w:p>
    <w:p w:rsidR="00C34128" w:rsidRDefault="00C34128" w:rsidP="00C34128">
      <w:pPr>
        <w:spacing w:after="0" w:line="280" w:lineRule="exact"/>
        <w:jc w:val="center"/>
        <w:rPr>
          <w:rFonts w:ascii="Times New Roman" w:eastAsia="Times New Roman" w:hAnsi="Times New Roman" w:cs="Times New Roman"/>
          <w:sz w:val="28"/>
          <w:szCs w:val="24"/>
          <w:lang w:eastAsia="ru-RU"/>
        </w:rPr>
      </w:pPr>
    </w:p>
    <w:p w:rsidR="00C34128" w:rsidRPr="007778D2" w:rsidRDefault="00C34128" w:rsidP="00C34128">
      <w:pPr>
        <w:spacing w:after="0" w:line="280" w:lineRule="exact"/>
        <w:jc w:val="center"/>
        <w:rPr>
          <w:rFonts w:ascii="Times New Roman" w:eastAsia="Times New Roman" w:hAnsi="Times New Roman" w:cs="Times New Roman"/>
          <w:sz w:val="28"/>
          <w:szCs w:val="24"/>
          <w:lang w:eastAsia="ru-RU"/>
        </w:rPr>
      </w:pPr>
      <w:r w:rsidRPr="007778D2">
        <w:rPr>
          <w:rFonts w:ascii="Times New Roman" w:eastAsia="Times New Roman" w:hAnsi="Times New Roman" w:cs="Times New Roman"/>
          <w:sz w:val="28"/>
          <w:szCs w:val="24"/>
          <w:lang w:eastAsia="ru-RU"/>
        </w:rPr>
        <w:t>просвещения России № ГД – 1730/03 от 09.10.2020. г. «О рекомендациях по корректировке образовательных программ»</w:t>
      </w:r>
    </w:p>
    <w:p w:rsidR="00C34128" w:rsidRPr="007778D2" w:rsidRDefault="00C34128" w:rsidP="00C34128">
      <w:pPr>
        <w:spacing w:after="0" w:line="280" w:lineRule="exact"/>
        <w:jc w:val="center"/>
        <w:rPr>
          <w:rFonts w:ascii="Times New Roman" w:eastAsia="Times New Roman" w:hAnsi="Times New Roman" w:cs="Times New Roman"/>
          <w:sz w:val="28"/>
          <w:szCs w:val="24"/>
          <w:lang w:eastAsia="ru-RU"/>
        </w:rPr>
      </w:pPr>
    </w:p>
    <w:p w:rsidR="007778D2" w:rsidRDefault="00C34128" w:rsidP="00C34128">
      <w:pPr>
        <w:spacing w:after="0" w:line="280" w:lineRule="exact"/>
        <w:rPr>
          <w:rFonts w:ascii="Times New Roman" w:eastAsia="Times New Roman" w:hAnsi="Times New Roman" w:cs="Times New Roman"/>
          <w:b/>
          <w:sz w:val="24"/>
          <w:szCs w:val="24"/>
          <w:lang w:eastAsia="ru-RU"/>
        </w:rPr>
      </w:pPr>
      <w:r w:rsidRPr="007778D2">
        <w:rPr>
          <w:rFonts w:ascii="Times New Roman" w:eastAsia="Times New Roman" w:hAnsi="Times New Roman" w:cs="Times New Roman"/>
          <w:sz w:val="28"/>
          <w:szCs w:val="24"/>
          <w:lang w:eastAsia="ru-RU"/>
        </w:rPr>
        <w:t>Тематическое планирование по Л</w:t>
      </w:r>
      <w:r>
        <w:rPr>
          <w:rFonts w:ascii="Times New Roman" w:eastAsia="Times New Roman" w:hAnsi="Times New Roman" w:cs="Times New Roman"/>
          <w:sz w:val="28"/>
          <w:szCs w:val="24"/>
          <w:lang w:eastAsia="ru-RU"/>
        </w:rPr>
        <w:t>итературному чтению. 1 класс. 32 недели. 64 часа</w:t>
      </w:r>
      <w:r w:rsidRPr="007778D2">
        <w:rPr>
          <w:rFonts w:ascii="Times New Roman" w:eastAsia="Times New Roman" w:hAnsi="Times New Roman" w:cs="Times New Roman"/>
          <w:sz w:val="28"/>
          <w:szCs w:val="24"/>
          <w:lang w:eastAsia="ru-RU"/>
        </w:rPr>
        <w:t>.</w:t>
      </w: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A820D1" w:rsidRDefault="00A820D1"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7778D2" w:rsidRDefault="007778D2" w:rsidP="00BC2D7B">
      <w:pPr>
        <w:spacing w:after="0" w:line="280" w:lineRule="exact"/>
        <w:rPr>
          <w:rFonts w:ascii="Times New Roman" w:eastAsia="Times New Roman" w:hAnsi="Times New Roman" w:cs="Times New Roman"/>
          <w:b/>
          <w:sz w:val="24"/>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C34128" w:rsidRDefault="00C34128" w:rsidP="007778D2">
      <w:pPr>
        <w:spacing w:after="0" w:line="280" w:lineRule="exact"/>
        <w:jc w:val="center"/>
        <w:rPr>
          <w:rFonts w:ascii="Times New Roman" w:eastAsia="Times New Roman" w:hAnsi="Times New Roman" w:cs="Times New Roman"/>
          <w:sz w:val="28"/>
          <w:szCs w:val="24"/>
          <w:lang w:eastAsia="ru-RU"/>
        </w:rPr>
      </w:pPr>
    </w:p>
    <w:p w:rsidR="00BC2D7B" w:rsidRPr="007778D2" w:rsidRDefault="00BC2D7B" w:rsidP="007778D2">
      <w:pPr>
        <w:spacing w:after="0" w:line="280" w:lineRule="exact"/>
        <w:jc w:val="center"/>
        <w:rPr>
          <w:rFonts w:ascii="Times New Roman" w:eastAsia="Times New Roman" w:hAnsi="Times New Roman" w:cs="Times New Roman"/>
          <w:sz w:val="28"/>
          <w:szCs w:val="24"/>
          <w:lang w:eastAsia="ru-RU"/>
        </w:rPr>
      </w:pPr>
    </w:p>
    <w:tbl>
      <w:tblPr>
        <w:tblStyle w:val="10"/>
        <w:tblpPr w:leftFromText="180" w:rightFromText="180" w:horzAnchor="margin" w:tblpY="-396"/>
        <w:tblW w:w="5000" w:type="pct"/>
        <w:tblLayout w:type="fixed"/>
        <w:tblLook w:val="04A0" w:firstRow="1" w:lastRow="0" w:firstColumn="1" w:lastColumn="0" w:noHBand="0" w:noVBand="1"/>
      </w:tblPr>
      <w:tblGrid>
        <w:gridCol w:w="806"/>
        <w:gridCol w:w="7572"/>
        <w:gridCol w:w="2944"/>
      </w:tblGrid>
      <w:tr w:rsidR="00BC2D7B" w:rsidRPr="00BC2D7B" w:rsidTr="00A820D1">
        <w:trPr>
          <w:trHeight w:val="454"/>
        </w:trPr>
        <w:tc>
          <w:tcPr>
            <w:tcW w:w="356" w:type="pct"/>
          </w:tcPr>
          <w:p w:rsidR="00BC2D7B" w:rsidRPr="00BC2D7B" w:rsidRDefault="00BC2D7B" w:rsidP="00BC2D7B">
            <w:pPr>
              <w:spacing w:line="280" w:lineRule="exact"/>
              <w:rPr>
                <w:sz w:val="24"/>
                <w:szCs w:val="24"/>
              </w:rPr>
            </w:pPr>
          </w:p>
        </w:tc>
        <w:tc>
          <w:tcPr>
            <w:tcW w:w="3344" w:type="pct"/>
          </w:tcPr>
          <w:p w:rsidR="00BC2D7B" w:rsidRPr="00BC2D7B" w:rsidRDefault="00BC2D7B" w:rsidP="00BC2D7B">
            <w:pPr>
              <w:spacing w:line="280" w:lineRule="exact"/>
              <w:rPr>
                <w:sz w:val="24"/>
                <w:szCs w:val="24"/>
              </w:rPr>
            </w:pPr>
          </w:p>
        </w:tc>
        <w:tc>
          <w:tcPr>
            <w:tcW w:w="1300" w:type="pct"/>
          </w:tcPr>
          <w:p w:rsidR="00BC2D7B" w:rsidRPr="00BC2D7B" w:rsidRDefault="00BC2D7B" w:rsidP="00BC2D7B">
            <w:pPr>
              <w:spacing w:line="280" w:lineRule="exact"/>
              <w:rPr>
                <w:sz w:val="24"/>
                <w:szCs w:val="24"/>
              </w:rPr>
            </w:pP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lastRenderedPageBreak/>
              <w:t>1</w:t>
            </w:r>
          </w:p>
        </w:tc>
        <w:tc>
          <w:tcPr>
            <w:tcW w:w="3344" w:type="pct"/>
            <w:vAlign w:val="center"/>
          </w:tcPr>
          <w:p w:rsidR="00BC2D7B" w:rsidRPr="00BC2D7B" w:rsidRDefault="00BC2D7B" w:rsidP="00BC2D7B">
            <w:pPr>
              <w:spacing w:line="280" w:lineRule="exact"/>
              <w:rPr>
                <w:sz w:val="24"/>
                <w:szCs w:val="24"/>
              </w:rPr>
            </w:pPr>
            <w:r w:rsidRPr="00BC2D7B">
              <w:rPr>
                <w:sz w:val="24"/>
                <w:szCs w:val="24"/>
              </w:rPr>
              <w:t>Азбука – первая учебная книга. Речь устная и письменная.</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w:t>
            </w:r>
          </w:p>
        </w:tc>
        <w:tc>
          <w:tcPr>
            <w:tcW w:w="3344" w:type="pct"/>
            <w:vAlign w:val="center"/>
          </w:tcPr>
          <w:p w:rsidR="00BC2D7B" w:rsidRPr="00BC2D7B" w:rsidRDefault="00BC2D7B" w:rsidP="00BC2D7B">
            <w:pPr>
              <w:spacing w:line="280" w:lineRule="exact"/>
              <w:rPr>
                <w:sz w:val="24"/>
                <w:szCs w:val="24"/>
              </w:rPr>
            </w:pPr>
            <w:r w:rsidRPr="00BC2D7B">
              <w:rPr>
                <w:sz w:val="24"/>
                <w:szCs w:val="24"/>
              </w:rPr>
              <w:t>Слово и предложение</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w:t>
            </w:r>
          </w:p>
        </w:tc>
        <w:tc>
          <w:tcPr>
            <w:tcW w:w="3344" w:type="pct"/>
            <w:vAlign w:val="center"/>
          </w:tcPr>
          <w:p w:rsidR="00BC2D7B" w:rsidRPr="00BC2D7B" w:rsidRDefault="00BC2D7B" w:rsidP="00BC2D7B">
            <w:pPr>
              <w:spacing w:line="280" w:lineRule="exact"/>
              <w:rPr>
                <w:sz w:val="24"/>
                <w:szCs w:val="24"/>
              </w:rPr>
            </w:pPr>
            <w:r w:rsidRPr="00BC2D7B">
              <w:rPr>
                <w:sz w:val="24"/>
                <w:szCs w:val="24"/>
              </w:rPr>
              <w:t>Слог. Слог-слияние. Ударение.</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w:t>
            </w:r>
          </w:p>
        </w:tc>
        <w:tc>
          <w:tcPr>
            <w:tcW w:w="3344" w:type="pct"/>
            <w:vAlign w:val="center"/>
          </w:tcPr>
          <w:p w:rsidR="00BC2D7B" w:rsidRPr="00BC2D7B" w:rsidRDefault="00BC2D7B" w:rsidP="00BC2D7B">
            <w:pPr>
              <w:spacing w:line="280" w:lineRule="exact"/>
              <w:rPr>
                <w:sz w:val="24"/>
                <w:szCs w:val="24"/>
              </w:rPr>
            </w:pPr>
            <w:r w:rsidRPr="00BC2D7B">
              <w:rPr>
                <w:sz w:val="24"/>
                <w:szCs w:val="24"/>
              </w:rPr>
              <w:t>Звуки в окружающем мире и речи. Звуки в словах.</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5</w:t>
            </w:r>
          </w:p>
        </w:tc>
        <w:tc>
          <w:tcPr>
            <w:tcW w:w="3344" w:type="pct"/>
            <w:vAlign w:val="center"/>
          </w:tcPr>
          <w:p w:rsidR="00BC2D7B" w:rsidRPr="00BC2D7B" w:rsidRDefault="00BC2D7B" w:rsidP="00BC2D7B">
            <w:pPr>
              <w:spacing w:line="280" w:lineRule="exact"/>
              <w:rPr>
                <w:sz w:val="24"/>
                <w:szCs w:val="24"/>
              </w:rPr>
            </w:pPr>
            <w:r w:rsidRPr="00BC2D7B">
              <w:rPr>
                <w:sz w:val="24"/>
                <w:szCs w:val="24"/>
              </w:rPr>
              <w:t>Гласные звуки [a, o, и]. Буквы А, а, О, о, И, и.</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6</w:t>
            </w:r>
          </w:p>
        </w:tc>
        <w:tc>
          <w:tcPr>
            <w:tcW w:w="3344" w:type="pct"/>
            <w:vAlign w:val="center"/>
          </w:tcPr>
          <w:p w:rsidR="00BC2D7B" w:rsidRPr="00BC2D7B" w:rsidRDefault="00BC2D7B" w:rsidP="00BC2D7B">
            <w:pPr>
              <w:spacing w:line="280" w:lineRule="exact"/>
              <w:rPr>
                <w:sz w:val="24"/>
                <w:szCs w:val="24"/>
              </w:rPr>
            </w:pPr>
            <w:r w:rsidRPr="00BC2D7B">
              <w:rPr>
                <w:sz w:val="24"/>
                <w:szCs w:val="24"/>
              </w:rPr>
              <w:t>Гласные звуки [ы, у]. Буквы ы, У, у.</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7</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[н, н’], буквы Н, н</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8</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[с, с’], буквы С, с</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9</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[к, к’]. буквы К, к</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10</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[т, т’], буквы Т, т</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11</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[л, л’], буквы Л, л</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12</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[р, р’], буквы Р, р</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13</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[в, в’],буквы В, в</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14</w:t>
            </w:r>
          </w:p>
        </w:tc>
        <w:tc>
          <w:tcPr>
            <w:tcW w:w="3344" w:type="pct"/>
            <w:vAlign w:val="center"/>
          </w:tcPr>
          <w:p w:rsidR="00BC2D7B" w:rsidRPr="00BC2D7B" w:rsidRDefault="00BC2D7B" w:rsidP="00BC2D7B">
            <w:pPr>
              <w:spacing w:line="280" w:lineRule="exact"/>
              <w:rPr>
                <w:sz w:val="24"/>
                <w:szCs w:val="24"/>
                <w:lang w:val="en-US"/>
              </w:rPr>
            </w:pPr>
            <w:r w:rsidRPr="00BC2D7B">
              <w:rPr>
                <w:sz w:val="24"/>
                <w:szCs w:val="24"/>
              </w:rPr>
              <w:t>Гласные буквы Е, е</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15</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[п, п’], буквы П, п</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16</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[м, м’], буквы М, м</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17</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[з, з’], буквы З, з</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18</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[б, б’],буквы Б, б</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19</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[д, д’], буквы Д, д</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20</w:t>
            </w:r>
          </w:p>
        </w:tc>
        <w:tc>
          <w:tcPr>
            <w:tcW w:w="3344" w:type="pct"/>
            <w:vAlign w:val="center"/>
          </w:tcPr>
          <w:p w:rsidR="00BC2D7B" w:rsidRPr="00BC2D7B" w:rsidRDefault="00BC2D7B" w:rsidP="00BC2D7B">
            <w:pPr>
              <w:spacing w:line="280" w:lineRule="exact"/>
              <w:rPr>
                <w:sz w:val="24"/>
                <w:szCs w:val="24"/>
              </w:rPr>
            </w:pPr>
            <w:r w:rsidRPr="00BC2D7B">
              <w:rPr>
                <w:sz w:val="24"/>
                <w:szCs w:val="24"/>
              </w:rPr>
              <w:t>Гласные буквы Я, я</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21</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[г, г’], буквы Г, г</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22</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[ч’], буквы Ч, ч</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23</w:t>
            </w:r>
          </w:p>
        </w:tc>
        <w:tc>
          <w:tcPr>
            <w:tcW w:w="3344" w:type="pct"/>
            <w:vAlign w:val="center"/>
          </w:tcPr>
          <w:p w:rsidR="00BC2D7B" w:rsidRPr="00BC2D7B" w:rsidRDefault="00BC2D7B" w:rsidP="00BC2D7B">
            <w:pPr>
              <w:spacing w:line="280" w:lineRule="exact"/>
              <w:rPr>
                <w:sz w:val="24"/>
                <w:szCs w:val="24"/>
              </w:rPr>
            </w:pPr>
            <w:r w:rsidRPr="00BC2D7B">
              <w:rPr>
                <w:sz w:val="24"/>
                <w:szCs w:val="24"/>
              </w:rPr>
              <w:t>Буква ь – показатель мягкости согласных</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24</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Согласный звук [ш], буквы Ш, ш</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25</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Согласный звук [ж], буквы Ж, ж</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26</w:t>
            </w:r>
          </w:p>
        </w:tc>
        <w:tc>
          <w:tcPr>
            <w:tcW w:w="3344" w:type="pct"/>
            <w:vAlign w:val="center"/>
          </w:tcPr>
          <w:p w:rsidR="00BC2D7B" w:rsidRPr="00BC2D7B" w:rsidRDefault="00BC2D7B" w:rsidP="00BC2D7B">
            <w:pPr>
              <w:spacing w:line="280" w:lineRule="exact"/>
              <w:rPr>
                <w:sz w:val="24"/>
                <w:szCs w:val="24"/>
              </w:rPr>
            </w:pPr>
            <w:r w:rsidRPr="00BC2D7B">
              <w:rPr>
                <w:sz w:val="24"/>
                <w:szCs w:val="24"/>
              </w:rPr>
              <w:t>Гласные буквы Ё, ё</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27</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[й’], буквы Й, й</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28</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[х, х’], буквы Х, х</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29</w:t>
            </w:r>
          </w:p>
        </w:tc>
        <w:tc>
          <w:tcPr>
            <w:tcW w:w="3344" w:type="pct"/>
            <w:vAlign w:val="center"/>
          </w:tcPr>
          <w:p w:rsidR="00BC2D7B" w:rsidRPr="00BC2D7B" w:rsidRDefault="00BC2D7B" w:rsidP="00BC2D7B">
            <w:pPr>
              <w:spacing w:line="280" w:lineRule="exact"/>
              <w:rPr>
                <w:sz w:val="24"/>
                <w:szCs w:val="24"/>
              </w:rPr>
            </w:pPr>
            <w:r w:rsidRPr="00BC2D7B">
              <w:rPr>
                <w:sz w:val="24"/>
                <w:szCs w:val="24"/>
              </w:rPr>
              <w:t>Гласные буквы Ю, ю</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30</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Согласный звук [ц], буквы Ц, ц</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31</w:t>
            </w:r>
          </w:p>
        </w:tc>
        <w:tc>
          <w:tcPr>
            <w:tcW w:w="3344" w:type="pct"/>
            <w:vAlign w:val="center"/>
          </w:tcPr>
          <w:p w:rsidR="00BC2D7B" w:rsidRPr="00BC2D7B" w:rsidRDefault="00BC2D7B" w:rsidP="00BC2D7B">
            <w:pPr>
              <w:spacing w:line="280" w:lineRule="exact"/>
              <w:rPr>
                <w:sz w:val="24"/>
                <w:szCs w:val="24"/>
              </w:rPr>
            </w:pPr>
            <w:r w:rsidRPr="00BC2D7B">
              <w:rPr>
                <w:sz w:val="24"/>
                <w:szCs w:val="24"/>
              </w:rPr>
              <w:t>Гласный звуки [э], буквы Э, э</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lastRenderedPageBreak/>
              <w:t>32</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[щ’], буквы Щ, щ</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33</w:t>
            </w:r>
          </w:p>
        </w:tc>
        <w:tc>
          <w:tcPr>
            <w:tcW w:w="3344" w:type="pct"/>
            <w:vAlign w:val="center"/>
          </w:tcPr>
          <w:p w:rsidR="00BC2D7B" w:rsidRPr="00BC2D7B" w:rsidRDefault="00BC2D7B" w:rsidP="00BC2D7B">
            <w:pPr>
              <w:spacing w:line="280" w:lineRule="exact"/>
              <w:rPr>
                <w:sz w:val="24"/>
                <w:szCs w:val="24"/>
              </w:rPr>
            </w:pPr>
            <w:r w:rsidRPr="00BC2D7B">
              <w:rPr>
                <w:sz w:val="24"/>
                <w:szCs w:val="24"/>
              </w:rPr>
              <w:t>Согласные звуки [ф, ф’], буквы Ф, ф</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34</w:t>
            </w:r>
          </w:p>
        </w:tc>
        <w:tc>
          <w:tcPr>
            <w:tcW w:w="3344" w:type="pct"/>
            <w:vAlign w:val="center"/>
          </w:tcPr>
          <w:p w:rsidR="00BC2D7B" w:rsidRPr="00BC2D7B" w:rsidRDefault="00BC2D7B" w:rsidP="00BC2D7B">
            <w:pPr>
              <w:spacing w:line="280" w:lineRule="exact"/>
              <w:rPr>
                <w:sz w:val="24"/>
                <w:szCs w:val="24"/>
              </w:rPr>
            </w:pPr>
            <w:r w:rsidRPr="00BC2D7B">
              <w:rPr>
                <w:sz w:val="24"/>
                <w:szCs w:val="24"/>
              </w:rPr>
              <w:t>Мягкий и твердый разделительные знаки</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35</w:t>
            </w:r>
          </w:p>
        </w:tc>
        <w:tc>
          <w:tcPr>
            <w:tcW w:w="3344" w:type="pct"/>
            <w:vAlign w:val="center"/>
          </w:tcPr>
          <w:p w:rsidR="00BC2D7B" w:rsidRPr="00BC2D7B" w:rsidRDefault="00BC2D7B" w:rsidP="00BC2D7B">
            <w:pPr>
              <w:spacing w:line="280" w:lineRule="exact"/>
              <w:rPr>
                <w:sz w:val="24"/>
                <w:szCs w:val="24"/>
              </w:rPr>
            </w:pPr>
            <w:r w:rsidRPr="00BC2D7B">
              <w:rPr>
                <w:sz w:val="24"/>
                <w:szCs w:val="24"/>
              </w:rPr>
              <w:t>Русский алфавит.</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36</w:t>
            </w:r>
          </w:p>
        </w:tc>
        <w:tc>
          <w:tcPr>
            <w:tcW w:w="3344" w:type="pct"/>
            <w:vAlign w:val="center"/>
          </w:tcPr>
          <w:p w:rsidR="00BC2D7B" w:rsidRPr="00BC2D7B" w:rsidRDefault="00BC2D7B" w:rsidP="00BC2D7B">
            <w:pPr>
              <w:spacing w:line="280" w:lineRule="exact"/>
              <w:rPr>
                <w:sz w:val="24"/>
                <w:szCs w:val="24"/>
              </w:rPr>
            </w:pPr>
            <w:r w:rsidRPr="00BC2D7B">
              <w:rPr>
                <w:sz w:val="24"/>
                <w:szCs w:val="24"/>
              </w:rPr>
              <w:t>Отработка техники чтения</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37</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Как хорошо уметь читать. Е. </w:t>
            </w:r>
            <w:proofErr w:type="spellStart"/>
            <w:r w:rsidRPr="00BC2D7B">
              <w:rPr>
                <w:sz w:val="24"/>
                <w:szCs w:val="24"/>
              </w:rPr>
              <w:t>Чарушин</w:t>
            </w:r>
            <w:proofErr w:type="spellEnd"/>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38</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Одна у человека мать; одна и родина. История славянской азбуки. В. </w:t>
            </w:r>
            <w:proofErr w:type="spellStart"/>
            <w:r w:rsidRPr="00BC2D7B">
              <w:rPr>
                <w:sz w:val="24"/>
                <w:szCs w:val="24"/>
              </w:rPr>
              <w:t>Крупин</w:t>
            </w:r>
            <w:proofErr w:type="spellEnd"/>
            <w:r w:rsidRPr="00BC2D7B">
              <w:rPr>
                <w:sz w:val="24"/>
                <w:szCs w:val="24"/>
              </w:rPr>
              <w:t>. Первый букварь</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39</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А.С. Пушкин. Сказки Л. Н. Толстой. Рассказы для детей. К.Д. Ушинский. </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40</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Особенности стихотворения-небылицы. </w:t>
            </w:r>
          </w:p>
          <w:p w:rsidR="00BC2D7B" w:rsidRPr="00BC2D7B" w:rsidRDefault="00BC2D7B" w:rsidP="00BC2D7B">
            <w:pPr>
              <w:spacing w:line="280" w:lineRule="exact"/>
              <w:rPr>
                <w:sz w:val="24"/>
                <w:szCs w:val="24"/>
              </w:rPr>
            </w:pPr>
            <w:r w:rsidRPr="00BC2D7B">
              <w:rPr>
                <w:sz w:val="24"/>
                <w:szCs w:val="24"/>
              </w:rPr>
              <w:t>К.И. Чуковский «Путаница»</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41</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Стихи и рассказы русских поэтов и писателей:  В.В. Бианки, С.Я. Маршак, А. </w:t>
            </w:r>
            <w:proofErr w:type="spellStart"/>
            <w:r w:rsidRPr="00BC2D7B">
              <w:rPr>
                <w:sz w:val="24"/>
                <w:szCs w:val="24"/>
              </w:rPr>
              <w:t>Барто</w:t>
            </w:r>
            <w:proofErr w:type="spellEnd"/>
            <w:r w:rsidRPr="00BC2D7B">
              <w:rPr>
                <w:sz w:val="24"/>
                <w:szCs w:val="24"/>
              </w:rPr>
              <w:t>, В. Осеевой</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42</w:t>
            </w:r>
          </w:p>
        </w:tc>
        <w:tc>
          <w:tcPr>
            <w:tcW w:w="3344" w:type="pct"/>
            <w:vAlign w:val="center"/>
          </w:tcPr>
          <w:p w:rsidR="00BC2D7B" w:rsidRPr="00BC2D7B" w:rsidRDefault="00BC2D7B" w:rsidP="00BC2D7B">
            <w:pPr>
              <w:spacing w:line="280" w:lineRule="exact"/>
              <w:rPr>
                <w:sz w:val="24"/>
                <w:szCs w:val="24"/>
              </w:rPr>
            </w:pPr>
            <w:r w:rsidRPr="00BC2D7B">
              <w:rPr>
                <w:sz w:val="24"/>
                <w:szCs w:val="24"/>
              </w:rPr>
              <w:t>Проект «Живая Азбука»</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43</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pacing w:val="-1"/>
                <w:sz w:val="24"/>
                <w:szCs w:val="24"/>
              </w:rPr>
              <w:t>Знакомство с учебником. В. Данько «Зага</w:t>
            </w:r>
            <w:r w:rsidRPr="00BC2D7B">
              <w:rPr>
                <w:spacing w:val="-1"/>
                <w:sz w:val="24"/>
                <w:szCs w:val="24"/>
              </w:rPr>
              <w:softHyphen/>
            </w:r>
            <w:r w:rsidRPr="00BC2D7B">
              <w:rPr>
                <w:sz w:val="24"/>
                <w:szCs w:val="24"/>
              </w:rPr>
              <w:t xml:space="preserve">дочные буквы». И. </w:t>
            </w:r>
            <w:proofErr w:type="spellStart"/>
            <w:r w:rsidRPr="00BC2D7B">
              <w:rPr>
                <w:sz w:val="24"/>
                <w:szCs w:val="24"/>
              </w:rPr>
              <w:t>Токмакова</w:t>
            </w:r>
            <w:proofErr w:type="spellEnd"/>
            <w:r w:rsidRPr="00BC2D7B">
              <w:rPr>
                <w:sz w:val="24"/>
                <w:szCs w:val="24"/>
              </w:rPr>
              <w:t xml:space="preserve"> «Аля, </w:t>
            </w:r>
            <w:proofErr w:type="spellStart"/>
            <w:r w:rsidRPr="00BC2D7B">
              <w:rPr>
                <w:sz w:val="24"/>
                <w:szCs w:val="24"/>
              </w:rPr>
              <w:t>Кляксич</w:t>
            </w:r>
            <w:proofErr w:type="spellEnd"/>
            <w:r w:rsidRPr="00BC2D7B">
              <w:rPr>
                <w:sz w:val="24"/>
                <w:szCs w:val="24"/>
              </w:rPr>
              <w:t xml:space="preserve"> и буква А»</w:t>
            </w:r>
          </w:p>
        </w:tc>
        <w:tc>
          <w:tcPr>
            <w:tcW w:w="1300"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44</w:t>
            </w:r>
          </w:p>
        </w:tc>
        <w:tc>
          <w:tcPr>
            <w:tcW w:w="3344" w:type="pct"/>
            <w:vAlign w:val="center"/>
          </w:tcPr>
          <w:p w:rsidR="00BC2D7B" w:rsidRPr="00BC2D7B" w:rsidRDefault="00BC2D7B" w:rsidP="00BC2D7B">
            <w:pPr>
              <w:shd w:val="clear" w:color="auto" w:fill="FFFFFF"/>
              <w:spacing w:line="280" w:lineRule="exact"/>
              <w:rPr>
                <w:spacing w:val="-1"/>
                <w:sz w:val="24"/>
                <w:szCs w:val="24"/>
              </w:rPr>
            </w:pPr>
            <w:r w:rsidRPr="00BC2D7B">
              <w:rPr>
                <w:spacing w:val="-11"/>
                <w:sz w:val="24"/>
                <w:szCs w:val="24"/>
              </w:rPr>
              <w:t>С. Чёрный «Жи</w:t>
            </w:r>
            <w:r w:rsidRPr="00BC2D7B">
              <w:rPr>
                <w:spacing w:val="-11"/>
                <w:sz w:val="24"/>
                <w:szCs w:val="24"/>
              </w:rPr>
              <w:softHyphen/>
            </w:r>
            <w:r w:rsidRPr="00BC2D7B">
              <w:rPr>
                <w:sz w:val="24"/>
                <w:szCs w:val="24"/>
              </w:rPr>
              <w:t xml:space="preserve">вая азбука». </w:t>
            </w:r>
            <w:r w:rsidRPr="00BC2D7B">
              <w:rPr>
                <w:spacing w:val="-10"/>
                <w:sz w:val="24"/>
                <w:szCs w:val="24"/>
              </w:rPr>
              <w:t>Ф. Кривин «По</w:t>
            </w:r>
            <w:r w:rsidRPr="00BC2D7B">
              <w:rPr>
                <w:spacing w:val="-10"/>
                <w:sz w:val="24"/>
                <w:szCs w:val="24"/>
              </w:rPr>
              <w:softHyphen/>
            </w:r>
            <w:r w:rsidRPr="00BC2D7B">
              <w:rPr>
                <w:spacing w:val="-12"/>
                <w:sz w:val="24"/>
                <w:szCs w:val="24"/>
              </w:rPr>
              <w:t xml:space="preserve">чему «А» поётся, </w:t>
            </w:r>
            <w:r w:rsidRPr="00BC2D7B">
              <w:rPr>
                <w:sz w:val="24"/>
                <w:szCs w:val="24"/>
              </w:rPr>
              <w:t>а «Б» нет»</w:t>
            </w:r>
          </w:p>
        </w:tc>
        <w:tc>
          <w:tcPr>
            <w:tcW w:w="1300" w:type="pct"/>
            <w:vAlign w:val="center"/>
          </w:tcPr>
          <w:p w:rsidR="00BC2D7B" w:rsidRPr="00BC2D7B" w:rsidRDefault="00BC2D7B" w:rsidP="00BC2D7B">
            <w:pPr>
              <w:shd w:val="clear" w:color="auto" w:fill="FFFFFF"/>
              <w:spacing w:line="280" w:lineRule="exact"/>
              <w:jc w:val="center"/>
              <w:rPr>
                <w:bCs/>
                <w:sz w:val="24"/>
                <w:szCs w:val="24"/>
              </w:rPr>
            </w:pPr>
            <w:r w:rsidRPr="00BC2D7B">
              <w:rPr>
                <w:bCs/>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45</w:t>
            </w:r>
          </w:p>
        </w:tc>
        <w:tc>
          <w:tcPr>
            <w:tcW w:w="3344" w:type="pct"/>
            <w:vAlign w:val="center"/>
          </w:tcPr>
          <w:p w:rsidR="00BC2D7B" w:rsidRPr="00BC2D7B" w:rsidRDefault="00BC2D7B" w:rsidP="00BC2D7B">
            <w:pPr>
              <w:spacing w:line="280" w:lineRule="exact"/>
              <w:rPr>
                <w:spacing w:val="-12"/>
                <w:sz w:val="24"/>
                <w:szCs w:val="24"/>
              </w:rPr>
            </w:pPr>
            <w:r w:rsidRPr="00BC2D7B">
              <w:rPr>
                <w:spacing w:val="-10"/>
                <w:sz w:val="24"/>
                <w:szCs w:val="24"/>
              </w:rPr>
              <w:t>С. Маршак «Ав</w:t>
            </w:r>
            <w:r w:rsidRPr="00BC2D7B">
              <w:rPr>
                <w:spacing w:val="-10"/>
                <w:sz w:val="24"/>
                <w:szCs w:val="24"/>
              </w:rPr>
              <w:softHyphen/>
            </w:r>
            <w:r w:rsidRPr="00BC2D7B">
              <w:rPr>
                <w:sz w:val="24"/>
                <w:szCs w:val="24"/>
              </w:rPr>
              <w:t xml:space="preserve">тобус номер </w:t>
            </w:r>
            <w:r w:rsidRPr="00BC2D7B">
              <w:rPr>
                <w:spacing w:val="-12"/>
                <w:sz w:val="24"/>
                <w:szCs w:val="24"/>
              </w:rPr>
              <w:t xml:space="preserve">двадцать шесть». </w:t>
            </w:r>
          </w:p>
          <w:p w:rsidR="00BC2D7B" w:rsidRPr="00BC2D7B" w:rsidRDefault="00BC2D7B" w:rsidP="00BC2D7B">
            <w:pPr>
              <w:spacing w:line="280" w:lineRule="exact"/>
              <w:rPr>
                <w:sz w:val="24"/>
                <w:szCs w:val="24"/>
              </w:rPr>
            </w:pPr>
            <w:r w:rsidRPr="00BC2D7B">
              <w:rPr>
                <w:spacing w:val="-12"/>
                <w:sz w:val="24"/>
                <w:szCs w:val="24"/>
              </w:rPr>
              <w:t>Г. Сапгир «Про Медведя»</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pacing w:line="280" w:lineRule="exact"/>
              <w:jc w:val="center"/>
              <w:rPr>
                <w:sz w:val="24"/>
                <w:szCs w:val="24"/>
              </w:rPr>
            </w:pPr>
            <w:r w:rsidRPr="00BC2D7B">
              <w:rPr>
                <w:sz w:val="24"/>
                <w:szCs w:val="24"/>
              </w:rPr>
              <w:t>46</w:t>
            </w:r>
          </w:p>
        </w:tc>
        <w:tc>
          <w:tcPr>
            <w:tcW w:w="3344" w:type="pct"/>
            <w:vAlign w:val="center"/>
          </w:tcPr>
          <w:p w:rsidR="00BC2D7B" w:rsidRPr="00BC2D7B" w:rsidRDefault="00BC2D7B" w:rsidP="00BC2D7B">
            <w:pPr>
              <w:spacing w:line="280" w:lineRule="exact"/>
              <w:rPr>
                <w:sz w:val="24"/>
                <w:szCs w:val="24"/>
              </w:rPr>
            </w:pPr>
            <w:r w:rsidRPr="00BC2D7B">
              <w:rPr>
                <w:spacing w:val="-13"/>
                <w:sz w:val="24"/>
                <w:szCs w:val="24"/>
              </w:rPr>
              <w:t xml:space="preserve">Урок-обобщение </w:t>
            </w:r>
            <w:r w:rsidRPr="00BC2D7B">
              <w:rPr>
                <w:spacing w:val="-10"/>
                <w:sz w:val="24"/>
                <w:szCs w:val="24"/>
              </w:rPr>
              <w:t>по разделу «Жи</w:t>
            </w:r>
            <w:r w:rsidRPr="00BC2D7B">
              <w:rPr>
                <w:spacing w:val="-10"/>
                <w:sz w:val="24"/>
                <w:szCs w:val="24"/>
              </w:rPr>
              <w:softHyphen/>
            </w:r>
            <w:r w:rsidRPr="00BC2D7B">
              <w:rPr>
                <w:spacing w:val="-9"/>
                <w:sz w:val="24"/>
                <w:szCs w:val="24"/>
              </w:rPr>
              <w:t xml:space="preserve">ли-были буквы». Проект «Создаем город букв» </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47</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pacing w:val="-12"/>
                <w:sz w:val="24"/>
                <w:szCs w:val="24"/>
              </w:rPr>
              <w:t xml:space="preserve">Е. </w:t>
            </w:r>
            <w:proofErr w:type="spellStart"/>
            <w:r w:rsidRPr="00BC2D7B">
              <w:rPr>
                <w:spacing w:val="-12"/>
                <w:sz w:val="24"/>
                <w:szCs w:val="24"/>
              </w:rPr>
              <w:t>Чарушин</w:t>
            </w:r>
            <w:proofErr w:type="spellEnd"/>
            <w:r w:rsidRPr="00BC2D7B">
              <w:rPr>
                <w:spacing w:val="-12"/>
                <w:sz w:val="24"/>
                <w:szCs w:val="24"/>
              </w:rPr>
              <w:t xml:space="preserve"> «Те</w:t>
            </w:r>
            <w:r w:rsidRPr="00BC2D7B">
              <w:rPr>
                <w:spacing w:val="-12"/>
                <w:sz w:val="24"/>
                <w:szCs w:val="24"/>
              </w:rPr>
              <w:softHyphen/>
            </w:r>
            <w:r w:rsidRPr="00BC2D7B">
              <w:rPr>
                <w:spacing w:val="-10"/>
                <w:sz w:val="24"/>
                <w:szCs w:val="24"/>
              </w:rPr>
              <w:t>ремок». Русская народная сказка  «Рука</w:t>
            </w:r>
            <w:r w:rsidRPr="00BC2D7B">
              <w:rPr>
                <w:spacing w:val="-10"/>
                <w:sz w:val="24"/>
                <w:szCs w:val="24"/>
              </w:rPr>
              <w:softHyphen/>
            </w:r>
            <w:r w:rsidRPr="00BC2D7B">
              <w:rPr>
                <w:sz w:val="24"/>
                <w:szCs w:val="24"/>
              </w:rPr>
              <w:t>вичка»</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48</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pacing w:val="-11"/>
                <w:sz w:val="24"/>
                <w:szCs w:val="24"/>
              </w:rPr>
              <w:t>Малые фольк</w:t>
            </w:r>
            <w:r w:rsidRPr="00BC2D7B">
              <w:rPr>
                <w:spacing w:val="-11"/>
                <w:sz w:val="24"/>
                <w:szCs w:val="24"/>
              </w:rPr>
              <w:softHyphen/>
            </w:r>
            <w:r w:rsidRPr="00BC2D7B">
              <w:rPr>
                <w:spacing w:val="-10"/>
                <w:sz w:val="24"/>
                <w:szCs w:val="24"/>
              </w:rPr>
              <w:t xml:space="preserve">лорные жанры </w:t>
            </w:r>
            <w:r w:rsidRPr="00BC2D7B">
              <w:rPr>
                <w:spacing w:val="-9"/>
                <w:sz w:val="24"/>
                <w:szCs w:val="24"/>
              </w:rPr>
              <w:t>(загадки, песен</w:t>
            </w:r>
            <w:r w:rsidRPr="00BC2D7B">
              <w:rPr>
                <w:spacing w:val="-9"/>
                <w:sz w:val="24"/>
                <w:szCs w:val="24"/>
              </w:rPr>
              <w:softHyphen/>
            </w:r>
            <w:r w:rsidRPr="00BC2D7B">
              <w:rPr>
                <w:spacing w:val="-10"/>
                <w:sz w:val="24"/>
                <w:szCs w:val="24"/>
              </w:rPr>
              <w:t xml:space="preserve">ки, </w:t>
            </w:r>
            <w:proofErr w:type="spellStart"/>
            <w:r w:rsidRPr="00BC2D7B">
              <w:rPr>
                <w:spacing w:val="-10"/>
                <w:sz w:val="24"/>
                <w:szCs w:val="24"/>
              </w:rPr>
              <w:t>потешки</w:t>
            </w:r>
            <w:proofErr w:type="spellEnd"/>
            <w:r w:rsidRPr="00BC2D7B">
              <w:rPr>
                <w:spacing w:val="-10"/>
                <w:sz w:val="24"/>
                <w:szCs w:val="24"/>
              </w:rPr>
              <w:t>, не</w:t>
            </w:r>
            <w:r w:rsidRPr="00BC2D7B">
              <w:rPr>
                <w:spacing w:val="-10"/>
                <w:sz w:val="24"/>
                <w:szCs w:val="24"/>
              </w:rPr>
              <w:softHyphen/>
            </w:r>
            <w:r w:rsidRPr="00BC2D7B">
              <w:rPr>
                <w:sz w:val="24"/>
                <w:szCs w:val="24"/>
              </w:rPr>
              <w:t>былицы)</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49</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z w:val="24"/>
                <w:szCs w:val="24"/>
              </w:rPr>
              <w:t>Английская народная песенка «Дом, который построил Джек»</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50</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pacing w:val="-10"/>
                <w:sz w:val="24"/>
                <w:szCs w:val="24"/>
              </w:rPr>
              <w:t>А. С. Пушкин. Отрывки из известных произведений.</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51</w:t>
            </w:r>
          </w:p>
        </w:tc>
        <w:tc>
          <w:tcPr>
            <w:tcW w:w="3344" w:type="pct"/>
            <w:vAlign w:val="center"/>
          </w:tcPr>
          <w:p w:rsidR="00BC2D7B" w:rsidRPr="00BC2D7B" w:rsidRDefault="00BC2D7B" w:rsidP="00BC2D7B">
            <w:pPr>
              <w:spacing w:line="280" w:lineRule="exact"/>
              <w:rPr>
                <w:sz w:val="24"/>
                <w:szCs w:val="24"/>
              </w:rPr>
            </w:pPr>
            <w:r w:rsidRPr="00BC2D7B">
              <w:rPr>
                <w:sz w:val="24"/>
                <w:szCs w:val="24"/>
              </w:rPr>
              <w:t>Л. Толстой «Зайцы и лягушки». К. Ушинский «Гусь и жу</w:t>
            </w:r>
            <w:r w:rsidRPr="00BC2D7B">
              <w:rPr>
                <w:sz w:val="24"/>
                <w:szCs w:val="24"/>
              </w:rPr>
              <w:softHyphen/>
              <w:t>равль».</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52</w:t>
            </w:r>
          </w:p>
        </w:tc>
        <w:tc>
          <w:tcPr>
            <w:tcW w:w="3344" w:type="pct"/>
            <w:vAlign w:val="center"/>
          </w:tcPr>
          <w:p w:rsidR="00BC2D7B" w:rsidRPr="00BC2D7B" w:rsidRDefault="00BC2D7B" w:rsidP="00BC2D7B">
            <w:pPr>
              <w:spacing w:line="280" w:lineRule="exact"/>
              <w:rPr>
                <w:sz w:val="24"/>
                <w:szCs w:val="24"/>
              </w:rPr>
            </w:pPr>
            <w:r w:rsidRPr="00BC2D7B">
              <w:rPr>
                <w:spacing w:val="-13"/>
                <w:sz w:val="24"/>
                <w:szCs w:val="24"/>
              </w:rPr>
              <w:t>А. Майков «Лас</w:t>
            </w:r>
            <w:r w:rsidRPr="00BC2D7B">
              <w:rPr>
                <w:spacing w:val="-13"/>
                <w:sz w:val="24"/>
                <w:szCs w:val="24"/>
              </w:rPr>
              <w:softHyphen/>
            </w:r>
            <w:r w:rsidRPr="00BC2D7B">
              <w:rPr>
                <w:spacing w:val="-10"/>
                <w:sz w:val="24"/>
                <w:szCs w:val="24"/>
              </w:rPr>
              <w:t>точка примча</w:t>
            </w:r>
            <w:r w:rsidRPr="00BC2D7B">
              <w:rPr>
                <w:spacing w:val="-10"/>
                <w:sz w:val="24"/>
                <w:szCs w:val="24"/>
              </w:rPr>
              <w:softHyphen/>
            </w:r>
            <w:r w:rsidRPr="00BC2D7B">
              <w:rPr>
                <w:sz w:val="24"/>
                <w:szCs w:val="24"/>
              </w:rPr>
              <w:t>лась». А. Плещеев «Травка зеле</w:t>
            </w:r>
            <w:r w:rsidRPr="00BC2D7B">
              <w:rPr>
                <w:sz w:val="24"/>
                <w:szCs w:val="24"/>
              </w:rPr>
              <w:softHyphen/>
              <w:t>неет».</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53</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z w:val="24"/>
                <w:szCs w:val="24"/>
              </w:rPr>
              <w:t xml:space="preserve">Т. Белозёров </w:t>
            </w:r>
            <w:r w:rsidRPr="00BC2D7B">
              <w:rPr>
                <w:spacing w:val="-14"/>
                <w:sz w:val="24"/>
                <w:szCs w:val="24"/>
              </w:rPr>
              <w:t xml:space="preserve">«Подснежники». </w:t>
            </w:r>
            <w:r w:rsidRPr="00BC2D7B">
              <w:rPr>
                <w:spacing w:val="-12"/>
                <w:sz w:val="24"/>
                <w:szCs w:val="24"/>
              </w:rPr>
              <w:t>С. Маршак «Ап</w:t>
            </w:r>
            <w:r w:rsidRPr="00BC2D7B">
              <w:rPr>
                <w:spacing w:val="-12"/>
                <w:sz w:val="24"/>
                <w:szCs w:val="24"/>
              </w:rPr>
              <w:softHyphen/>
            </w:r>
            <w:r w:rsidRPr="00BC2D7B">
              <w:rPr>
                <w:sz w:val="24"/>
                <w:szCs w:val="24"/>
              </w:rPr>
              <w:t xml:space="preserve">рель». Загадки И. </w:t>
            </w:r>
            <w:proofErr w:type="spellStart"/>
            <w:r w:rsidRPr="00BC2D7B">
              <w:rPr>
                <w:sz w:val="24"/>
                <w:szCs w:val="24"/>
              </w:rPr>
              <w:t>Токмаковой</w:t>
            </w:r>
            <w:proofErr w:type="spellEnd"/>
            <w:r w:rsidRPr="00BC2D7B">
              <w:rPr>
                <w:sz w:val="24"/>
                <w:szCs w:val="24"/>
              </w:rPr>
              <w:t xml:space="preserve"> и Е. Трутневой.</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54</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pacing w:val="-12"/>
                <w:sz w:val="24"/>
                <w:szCs w:val="24"/>
              </w:rPr>
              <w:t xml:space="preserve">Обобщающий </w:t>
            </w:r>
            <w:r w:rsidRPr="00BC2D7B">
              <w:rPr>
                <w:sz w:val="24"/>
                <w:szCs w:val="24"/>
              </w:rPr>
              <w:t>урок по теме «Апрель! Ап</w:t>
            </w:r>
            <w:r w:rsidRPr="00BC2D7B">
              <w:rPr>
                <w:sz w:val="24"/>
                <w:szCs w:val="24"/>
              </w:rPr>
              <w:softHyphen/>
            </w:r>
            <w:r w:rsidRPr="00BC2D7B">
              <w:rPr>
                <w:spacing w:val="-10"/>
                <w:sz w:val="24"/>
                <w:szCs w:val="24"/>
              </w:rPr>
              <w:t>рель! Звенит ка</w:t>
            </w:r>
            <w:r w:rsidRPr="00BC2D7B">
              <w:rPr>
                <w:spacing w:val="-10"/>
                <w:sz w:val="24"/>
                <w:szCs w:val="24"/>
              </w:rPr>
              <w:softHyphen/>
            </w:r>
            <w:r w:rsidRPr="00BC2D7B">
              <w:rPr>
                <w:sz w:val="24"/>
                <w:szCs w:val="24"/>
              </w:rPr>
              <w:t>пель». Проект «Составляем сборник загадок»</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55</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z w:val="24"/>
                <w:szCs w:val="24"/>
              </w:rPr>
              <w:t xml:space="preserve">И. </w:t>
            </w:r>
            <w:proofErr w:type="spellStart"/>
            <w:r w:rsidRPr="00BC2D7B">
              <w:rPr>
                <w:sz w:val="24"/>
                <w:szCs w:val="24"/>
              </w:rPr>
              <w:t>Токмакова</w:t>
            </w:r>
            <w:proofErr w:type="spellEnd"/>
            <w:r w:rsidRPr="00BC2D7B">
              <w:rPr>
                <w:sz w:val="24"/>
                <w:szCs w:val="24"/>
              </w:rPr>
              <w:t xml:space="preserve"> </w:t>
            </w:r>
            <w:r w:rsidRPr="00BC2D7B">
              <w:rPr>
                <w:spacing w:val="-11"/>
                <w:sz w:val="24"/>
                <w:szCs w:val="24"/>
              </w:rPr>
              <w:t xml:space="preserve">«Мы играли в </w:t>
            </w:r>
            <w:r w:rsidRPr="00BC2D7B">
              <w:rPr>
                <w:sz w:val="24"/>
                <w:szCs w:val="24"/>
              </w:rPr>
              <w:t xml:space="preserve">хохотушки». </w:t>
            </w:r>
          </w:p>
          <w:p w:rsidR="00BC2D7B" w:rsidRPr="00BC2D7B" w:rsidRDefault="00BC2D7B" w:rsidP="00BC2D7B">
            <w:pPr>
              <w:shd w:val="clear" w:color="auto" w:fill="FFFFFF"/>
              <w:spacing w:line="280" w:lineRule="exact"/>
              <w:rPr>
                <w:sz w:val="24"/>
                <w:szCs w:val="24"/>
              </w:rPr>
            </w:pPr>
            <w:r w:rsidRPr="00BC2D7B">
              <w:rPr>
                <w:spacing w:val="-12"/>
                <w:sz w:val="24"/>
                <w:szCs w:val="24"/>
              </w:rPr>
              <w:t xml:space="preserve">Я. </w:t>
            </w:r>
            <w:proofErr w:type="spellStart"/>
            <w:r w:rsidRPr="00BC2D7B">
              <w:rPr>
                <w:spacing w:val="-12"/>
                <w:sz w:val="24"/>
                <w:szCs w:val="24"/>
              </w:rPr>
              <w:t>Тайц</w:t>
            </w:r>
            <w:proofErr w:type="spellEnd"/>
            <w:r w:rsidRPr="00BC2D7B">
              <w:rPr>
                <w:spacing w:val="-12"/>
                <w:sz w:val="24"/>
                <w:szCs w:val="24"/>
              </w:rPr>
              <w:t xml:space="preserve"> «Волк». </w:t>
            </w:r>
            <w:r w:rsidRPr="00BC2D7B">
              <w:rPr>
                <w:sz w:val="24"/>
                <w:szCs w:val="24"/>
              </w:rPr>
              <w:t>Г. Кружков «</w:t>
            </w:r>
            <w:proofErr w:type="spellStart"/>
            <w:r w:rsidRPr="00BC2D7B">
              <w:rPr>
                <w:sz w:val="24"/>
                <w:szCs w:val="24"/>
              </w:rPr>
              <w:t>Ррры</w:t>
            </w:r>
            <w:proofErr w:type="spellEnd"/>
            <w:r w:rsidRPr="00BC2D7B">
              <w:rPr>
                <w:sz w:val="24"/>
                <w:szCs w:val="24"/>
              </w:rPr>
              <w:t>!»</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56</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z w:val="24"/>
                <w:szCs w:val="24"/>
              </w:rPr>
              <w:t>К. Чуковский «</w:t>
            </w:r>
            <w:proofErr w:type="spellStart"/>
            <w:r w:rsidRPr="00BC2D7B">
              <w:rPr>
                <w:sz w:val="24"/>
                <w:szCs w:val="24"/>
              </w:rPr>
              <w:t>Федотка</w:t>
            </w:r>
            <w:proofErr w:type="spellEnd"/>
            <w:r w:rsidRPr="00BC2D7B">
              <w:rPr>
                <w:sz w:val="24"/>
                <w:szCs w:val="24"/>
              </w:rPr>
              <w:t xml:space="preserve">». </w:t>
            </w:r>
            <w:r w:rsidRPr="00BC2D7B">
              <w:rPr>
                <w:spacing w:val="-8"/>
                <w:sz w:val="24"/>
                <w:szCs w:val="24"/>
              </w:rPr>
              <w:t xml:space="preserve">О. </w:t>
            </w:r>
            <w:proofErr w:type="spellStart"/>
            <w:r w:rsidRPr="00BC2D7B">
              <w:rPr>
                <w:spacing w:val="-8"/>
                <w:sz w:val="24"/>
                <w:szCs w:val="24"/>
              </w:rPr>
              <w:t>Дриз</w:t>
            </w:r>
            <w:proofErr w:type="spellEnd"/>
            <w:r w:rsidRPr="00BC2D7B">
              <w:rPr>
                <w:spacing w:val="-8"/>
                <w:sz w:val="24"/>
                <w:szCs w:val="24"/>
              </w:rPr>
              <w:t xml:space="preserve"> «При</w:t>
            </w:r>
            <w:r w:rsidRPr="00BC2D7B">
              <w:rPr>
                <w:spacing w:val="-8"/>
                <w:sz w:val="24"/>
                <w:szCs w:val="24"/>
              </w:rPr>
              <w:softHyphen/>
            </w:r>
            <w:r w:rsidRPr="00BC2D7B">
              <w:rPr>
                <w:sz w:val="24"/>
                <w:szCs w:val="24"/>
              </w:rPr>
              <w:t>вет»</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57</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К. Ушинский </w:t>
            </w:r>
            <w:r w:rsidRPr="00BC2D7B">
              <w:rPr>
                <w:spacing w:val="-11"/>
                <w:sz w:val="24"/>
                <w:szCs w:val="24"/>
              </w:rPr>
              <w:t xml:space="preserve">«Что хорошо и </w:t>
            </w:r>
            <w:r w:rsidRPr="00BC2D7B">
              <w:rPr>
                <w:sz w:val="24"/>
                <w:szCs w:val="24"/>
              </w:rPr>
              <w:t xml:space="preserve">что дурно», </w:t>
            </w:r>
            <w:r w:rsidRPr="00BC2D7B">
              <w:rPr>
                <w:spacing w:val="-10"/>
                <w:sz w:val="24"/>
                <w:szCs w:val="24"/>
              </w:rPr>
              <w:t>«Ворон и соро</w:t>
            </w:r>
            <w:r w:rsidRPr="00BC2D7B">
              <w:rPr>
                <w:spacing w:val="-10"/>
                <w:sz w:val="24"/>
                <w:szCs w:val="24"/>
              </w:rPr>
              <w:softHyphen/>
              <w:t>ка», «Худо тому, кто добра не де</w:t>
            </w:r>
            <w:r w:rsidRPr="00BC2D7B">
              <w:rPr>
                <w:spacing w:val="-10"/>
                <w:sz w:val="24"/>
                <w:szCs w:val="24"/>
              </w:rPr>
              <w:softHyphen/>
              <w:t xml:space="preserve">лает никому». </w:t>
            </w:r>
            <w:r w:rsidRPr="00BC2D7B">
              <w:rPr>
                <w:spacing w:val="-11"/>
                <w:sz w:val="24"/>
                <w:szCs w:val="24"/>
              </w:rPr>
              <w:t xml:space="preserve">Урок-обобщение </w:t>
            </w:r>
            <w:r w:rsidRPr="00BC2D7B">
              <w:rPr>
                <w:sz w:val="24"/>
                <w:szCs w:val="24"/>
              </w:rPr>
              <w:t xml:space="preserve">по теме «И в </w:t>
            </w:r>
            <w:r w:rsidRPr="00BC2D7B">
              <w:rPr>
                <w:spacing w:val="-11"/>
                <w:sz w:val="24"/>
                <w:szCs w:val="24"/>
              </w:rPr>
              <w:t>шутку и всерьёз»</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58</w:t>
            </w:r>
          </w:p>
        </w:tc>
        <w:tc>
          <w:tcPr>
            <w:tcW w:w="3344" w:type="pct"/>
            <w:vAlign w:val="center"/>
          </w:tcPr>
          <w:p w:rsidR="00BC2D7B" w:rsidRPr="00BC2D7B" w:rsidRDefault="00BC2D7B" w:rsidP="00BC2D7B">
            <w:pPr>
              <w:spacing w:line="280" w:lineRule="exact"/>
              <w:rPr>
                <w:sz w:val="24"/>
                <w:szCs w:val="24"/>
              </w:rPr>
            </w:pPr>
            <w:r w:rsidRPr="00BC2D7B">
              <w:rPr>
                <w:sz w:val="24"/>
                <w:szCs w:val="24"/>
              </w:rPr>
              <w:t>Ю. Ермолаева «Лучший друг». Е. Благинина «Подарок». Анализ и оценка поступков героев.</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t>59</w:t>
            </w:r>
          </w:p>
        </w:tc>
        <w:tc>
          <w:tcPr>
            <w:tcW w:w="3344" w:type="pct"/>
            <w:vAlign w:val="center"/>
          </w:tcPr>
          <w:p w:rsidR="00BC2D7B" w:rsidRPr="00BC2D7B" w:rsidRDefault="00BC2D7B" w:rsidP="00BC2D7B">
            <w:pPr>
              <w:spacing w:line="280" w:lineRule="exact"/>
              <w:rPr>
                <w:sz w:val="24"/>
                <w:szCs w:val="24"/>
              </w:rPr>
            </w:pPr>
            <w:r w:rsidRPr="00BC2D7B">
              <w:rPr>
                <w:sz w:val="24"/>
                <w:szCs w:val="24"/>
              </w:rPr>
              <w:t>В. Орлов «Кто первый?». С. Михалков «Бараны».</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BC2D7B" w:rsidP="00BC2D7B">
            <w:pPr>
              <w:shd w:val="clear" w:color="auto" w:fill="FFFFFF"/>
              <w:spacing w:line="280" w:lineRule="exact"/>
              <w:jc w:val="center"/>
              <w:rPr>
                <w:sz w:val="24"/>
                <w:szCs w:val="24"/>
              </w:rPr>
            </w:pPr>
            <w:r w:rsidRPr="00BC2D7B">
              <w:rPr>
                <w:sz w:val="24"/>
                <w:szCs w:val="24"/>
              </w:rPr>
              <w:lastRenderedPageBreak/>
              <w:t>60</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Р. </w:t>
            </w:r>
            <w:proofErr w:type="spellStart"/>
            <w:r w:rsidRPr="00BC2D7B">
              <w:rPr>
                <w:sz w:val="24"/>
                <w:szCs w:val="24"/>
              </w:rPr>
              <w:t>Сеф</w:t>
            </w:r>
            <w:proofErr w:type="spellEnd"/>
            <w:r w:rsidRPr="00BC2D7B">
              <w:rPr>
                <w:sz w:val="24"/>
                <w:szCs w:val="24"/>
              </w:rPr>
              <w:t xml:space="preserve"> «Совет». В. Берестов «В магазине игрушек». И. Пивоварова «Вежливый ослик». </w:t>
            </w:r>
          </w:p>
          <w:p w:rsidR="00BC2D7B" w:rsidRPr="00BC2D7B" w:rsidRDefault="00BC2D7B" w:rsidP="00BC2D7B">
            <w:pPr>
              <w:spacing w:line="280" w:lineRule="exact"/>
              <w:rPr>
                <w:sz w:val="24"/>
                <w:szCs w:val="24"/>
              </w:rPr>
            </w:pPr>
            <w:r w:rsidRPr="00BC2D7B">
              <w:rPr>
                <w:sz w:val="24"/>
                <w:szCs w:val="24"/>
              </w:rPr>
              <w:t xml:space="preserve"> А. </w:t>
            </w:r>
            <w:proofErr w:type="spellStart"/>
            <w:r w:rsidRPr="00BC2D7B">
              <w:rPr>
                <w:sz w:val="24"/>
                <w:szCs w:val="24"/>
              </w:rPr>
              <w:t>Барто</w:t>
            </w:r>
            <w:proofErr w:type="spellEnd"/>
            <w:r w:rsidRPr="00BC2D7B">
              <w:rPr>
                <w:sz w:val="24"/>
                <w:szCs w:val="24"/>
              </w:rPr>
              <w:t xml:space="preserve"> «Вот так защитник».</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7778D2" w:rsidP="00BC2D7B">
            <w:pPr>
              <w:shd w:val="clear" w:color="auto" w:fill="FFFFFF"/>
              <w:spacing w:line="280" w:lineRule="exact"/>
              <w:jc w:val="center"/>
              <w:rPr>
                <w:sz w:val="24"/>
                <w:szCs w:val="24"/>
              </w:rPr>
            </w:pPr>
            <w:r>
              <w:rPr>
                <w:sz w:val="24"/>
                <w:szCs w:val="24"/>
              </w:rPr>
              <w:t>61</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z w:val="24"/>
                <w:szCs w:val="24"/>
              </w:rPr>
              <w:t xml:space="preserve">С. Михалков «Трезор». </w:t>
            </w:r>
            <w:r w:rsidRPr="00BC2D7B">
              <w:rPr>
                <w:spacing w:val="-12"/>
                <w:sz w:val="24"/>
                <w:szCs w:val="24"/>
              </w:rPr>
              <w:t xml:space="preserve">Р. </w:t>
            </w:r>
            <w:proofErr w:type="spellStart"/>
            <w:r w:rsidRPr="00BC2D7B">
              <w:rPr>
                <w:spacing w:val="-12"/>
                <w:sz w:val="24"/>
                <w:szCs w:val="24"/>
              </w:rPr>
              <w:t>Сеф</w:t>
            </w:r>
            <w:proofErr w:type="spellEnd"/>
            <w:r w:rsidRPr="00BC2D7B">
              <w:rPr>
                <w:spacing w:val="-12"/>
                <w:sz w:val="24"/>
                <w:szCs w:val="24"/>
              </w:rPr>
              <w:t xml:space="preserve"> «Кто лю</w:t>
            </w:r>
            <w:r w:rsidRPr="00BC2D7B">
              <w:rPr>
                <w:spacing w:val="-12"/>
                <w:sz w:val="24"/>
                <w:szCs w:val="24"/>
              </w:rPr>
              <w:softHyphen/>
            </w:r>
            <w:r w:rsidRPr="00BC2D7B">
              <w:rPr>
                <w:sz w:val="24"/>
                <w:szCs w:val="24"/>
              </w:rPr>
              <w:t>бит собак»</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7778D2" w:rsidP="00BC2D7B">
            <w:pPr>
              <w:shd w:val="clear" w:color="auto" w:fill="FFFFFF"/>
              <w:spacing w:line="280" w:lineRule="exact"/>
              <w:jc w:val="center"/>
              <w:rPr>
                <w:sz w:val="24"/>
                <w:szCs w:val="24"/>
              </w:rPr>
            </w:pPr>
            <w:r>
              <w:rPr>
                <w:sz w:val="24"/>
                <w:szCs w:val="24"/>
              </w:rPr>
              <w:t>62</w:t>
            </w:r>
          </w:p>
        </w:tc>
        <w:tc>
          <w:tcPr>
            <w:tcW w:w="3344" w:type="pct"/>
            <w:vAlign w:val="center"/>
          </w:tcPr>
          <w:p w:rsidR="00BC2D7B" w:rsidRPr="00BC2D7B" w:rsidRDefault="00BC2D7B" w:rsidP="00BC2D7B">
            <w:pPr>
              <w:shd w:val="clear" w:color="auto" w:fill="FFFFFF"/>
              <w:spacing w:line="280" w:lineRule="exact"/>
              <w:rPr>
                <w:sz w:val="24"/>
                <w:szCs w:val="24"/>
              </w:rPr>
            </w:pPr>
            <w:r w:rsidRPr="00BC2D7B">
              <w:rPr>
                <w:sz w:val="24"/>
                <w:szCs w:val="24"/>
              </w:rPr>
              <w:t xml:space="preserve">И. </w:t>
            </w:r>
            <w:proofErr w:type="spellStart"/>
            <w:r w:rsidRPr="00BC2D7B">
              <w:rPr>
                <w:sz w:val="24"/>
                <w:szCs w:val="24"/>
              </w:rPr>
              <w:t>Токмакова</w:t>
            </w:r>
            <w:proofErr w:type="spellEnd"/>
            <w:r w:rsidRPr="00BC2D7B">
              <w:rPr>
                <w:sz w:val="24"/>
                <w:szCs w:val="24"/>
              </w:rPr>
              <w:t xml:space="preserve"> «Купите собаку». С. Михалков </w:t>
            </w:r>
            <w:r w:rsidRPr="00BC2D7B">
              <w:rPr>
                <w:spacing w:val="-12"/>
                <w:sz w:val="24"/>
                <w:szCs w:val="24"/>
              </w:rPr>
              <w:t>«Важный совет»</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7778D2" w:rsidP="00BC2D7B">
            <w:pPr>
              <w:shd w:val="clear" w:color="auto" w:fill="FFFFFF"/>
              <w:spacing w:line="280" w:lineRule="exact"/>
              <w:jc w:val="center"/>
              <w:rPr>
                <w:sz w:val="24"/>
                <w:szCs w:val="24"/>
              </w:rPr>
            </w:pPr>
            <w:r>
              <w:rPr>
                <w:sz w:val="24"/>
                <w:szCs w:val="24"/>
              </w:rPr>
              <w:t>63</w:t>
            </w:r>
          </w:p>
        </w:tc>
        <w:tc>
          <w:tcPr>
            <w:tcW w:w="3344" w:type="pct"/>
            <w:vAlign w:val="center"/>
          </w:tcPr>
          <w:p w:rsidR="00BC2D7B" w:rsidRPr="00BC2D7B" w:rsidRDefault="00BC2D7B" w:rsidP="00BC2D7B">
            <w:pPr>
              <w:spacing w:line="280" w:lineRule="exact"/>
              <w:rPr>
                <w:sz w:val="24"/>
                <w:szCs w:val="24"/>
              </w:rPr>
            </w:pPr>
            <w:r w:rsidRPr="00BC2D7B">
              <w:rPr>
                <w:sz w:val="24"/>
                <w:szCs w:val="24"/>
              </w:rPr>
              <w:t>В. Осеева «Собака яростно лаяла». Анализ и оценка поступков героев.</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r w:rsidR="00BC2D7B" w:rsidRPr="00BC2D7B" w:rsidTr="00A820D1">
        <w:trPr>
          <w:trHeight w:val="454"/>
        </w:trPr>
        <w:tc>
          <w:tcPr>
            <w:tcW w:w="356" w:type="pct"/>
            <w:vAlign w:val="center"/>
          </w:tcPr>
          <w:p w:rsidR="00BC2D7B" w:rsidRPr="00BC2D7B" w:rsidRDefault="007778D2" w:rsidP="00BC2D7B">
            <w:pPr>
              <w:shd w:val="clear" w:color="auto" w:fill="FFFFFF"/>
              <w:spacing w:line="280" w:lineRule="exact"/>
              <w:jc w:val="center"/>
              <w:rPr>
                <w:sz w:val="24"/>
                <w:szCs w:val="24"/>
              </w:rPr>
            </w:pPr>
            <w:r>
              <w:rPr>
                <w:sz w:val="24"/>
                <w:szCs w:val="24"/>
              </w:rPr>
              <w:t>64</w:t>
            </w:r>
          </w:p>
        </w:tc>
        <w:tc>
          <w:tcPr>
            <w:tcW w:w="3344" w:type="pct"/>
            <w:vAlign w:val="center"/>
          </w:tcPr>
          <w:p w:rsidR="00BC2D7B" w:rsidRPr="00BC2D7B" w:rsidRDefault="00BC2D7B" w:rsidP="00BC2D7B">
            <w:pPr>
              <w:spacing w:line="280" w:lineRule="exact"/>
              <w:rPr>
                <w:sz w:val="24"/>
                <w:szCs w:val="24"/>
              </w:rPr>
            </w:pPr>
            <w:r w:rsidRPr="00BC2D7B">
              <w:rPr>
                <w:sz w:val="24"/>
                <w:szCs w:val="24"/>
              </w:rPr>
              <w:t xml:space="preserve">М. </w:t>
            </w:r>
            <w:proofErr w:type="spellStart"/>
            <w:r w:rsidRPr="00BC2D7B">
              <w:rPr>
                <w:sz w:val="24"/>
                <w:szCs w:val="24"/>
              </w:rPr>
              <w:t>Пляцковский</w:t>
            </w:r>
            <w:proofErr w:type="spellEnd"/>
            <w:r w:rsidRPr="00BC2D7B">
              <w:rPr>
                <w:sz w:val="24"/>
                <w:szCs w:val="24"/>
              </w:rPr>
              <w:t xml:space="preserve"> «Цап </w:t>
            </w:r>
            <w:proofErr w:type="spellStart"/>
            <w:r w:rsidRPr="00BC2D7B">
              <w:rPr>
                <w:sz w:val="24"/>
                <w:szCs w:val="24"/>
              </w:rPr>
              <w:t>Царапыч</w:t>
            </w:r>
            <w:proofErr w:type="spellEnd"/>
            <w:r w:rsidRPr="00BC2D7B">
              <w:rPr>
                <w:sz w:val="24"/>
                <w:szCs w:val="24"/>
              </w:rPr>
              <w:t>». Г. Сапгир «Кошка». Различение жанров художественных произведений.</w:t>
            </w:r>
          </w:p>
        </w:tc>
        <w:tc>
          <w:tcPr>
            <w:tcW w:w="1300" w:type="pct"/>
            <w:vAlign w:val="center"/>
          </w:tcPr>
          <w:p w:rsidR="00BC2D7B" w:rsidRPr="00BC2D7B" w:rsidRDefault="00BC2D7B" w:rsidP="00BC2D7B">
            <w:pPr>
              <w:spacing w:line="280" w:lineRule="exact"/>
              <w:jc w:val="center"/>
              <w:rPr>
                <w:sz w:val="24"/>
                <w:szCs w:val="24"/>
              </w:rPr>
            </w:pPr>
            <w:r w:rsidRPr="00BC2D7B">
              <w:rPr>
                <w:sz w:val="24"/>
                <w:szCs w:val="24"/>
              </w:rPr>
              <w:t>1</w:t>
            </w:r>
          </w:p>
        </w:tc>
      </w:tr>
    </w:tbl>
    <w:p w:rsidR="00BC2D7B" w:rsidRPr="00BC2D7B" w:rsidRDefault="00BC2D7B" w:rsidP="00BC2D7B">
      <w:pPr>
        <w:rPr>
          <w:rFonts w:ascii="Times New Roman" w:hAnsi="Times New Roman" w:cs="Times New Roman"/>
          <w:sz w:val="24"/>
          <w:szCs w:val="24"/>
        </w:rPr>
      </w:pPr>
    </w:p>
    <w:p w:rsidR="00BC2D7B" w:rsidRPr="00BC2D7B" w:rsidRDefault="00BC2D7B" w:rsidP="00BC2D7B"/>
    <w:p w:rsidR="00BC2D7B" w:rsidRPr="00BC2D7B" w:rsidRDefault="00BC2D7B" w:rsidP="00BC2D7B">
      <w:pPr>
        <w:spacing w:after="0" w:line="280" w:lineRule="exact"/>
        <w:rPr>
          <w:rFonts w:ascii="Times New Roman" w:eastAsia="Times New Roman" w:hAnsi="Times New Roman" w:cs="Times New Roman"/>
          <w:b/>
          <w:sz w:val="24"/>
          <w:szCs w:val="24"/>
          <w:lang w:eastAsia="ru-RU"/>
        </w:rPr>
      </w:pPr>
    </w:p>
    <w:p w:rsidR="00C85F14" w:rsidRDefault="00C85F14" w:rsidP="00A47B76">
      <w:pPr>
        <w:pStyle w:val="ParagraphStyle"/>
        <w:spacing w:line="264" w:lineRule="auto"/>
        <w:ind w:firstLine="360"/>
        <w:jc w:val="both"/>
        <w:rPr>
          <w:rFonts w:ascii="Times New Roman" w:hAnsi="Times New Roman" w:cs="Times New Roman"/>
          <w:sz w:val="28"/>
          <w:szCs w:val="28"/>
        </w:rPr>
      </w:pPr>
    </w:p>
    <w:sectPr w:rsidR="00C85F14" w:rsidSect="009B1328">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54DB8A"/>
    <w:lvl w:ilvl="0">
      <w:numFmt w:val="bullet"/>
      <w:lvlText w:val="*"/>
      <w:lvlJc w:val="left"/>
    </w:lvl>
  </w:abstractNum>
  <w:abstractNum w:abstractNumId="1" w15:restartNumberingAfterBreak="0">
    <w:nsid w:val="019F67A0"/>
    <w:multiLevelType w:val="hybridMultilevel"/>
    <w:tmpl w:val="4DCE407A"/>
    <w:lvl w:ilvl="0" w:tplc="EDDE1BE8">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AC49A6"/>
    <w:multiLevelType w:val="hybridMultilevel"/>
    <w:tmpl w:val="3594DB46"/>
    <w:lvl w:ilvl="0" w:tplc="5ED6B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B5063B"/>
    <w:multiLevelType w:val="hybridMultilevel"/>
    <w:tmpl w:val="4C629D9E"/>
    <w:lvl w:ilvl="0" w:tplc="5ED6B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F95A0D"/>
    <w:multiLevelType w:val="hybridMultilevel"/>
    <w:tmpl w:val="D7F8E1B8"/>
    <w:lvl w:ilvl="0" w:tplc="5ED6B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2907B0"/>
    <w:multiLevelType w:val="hybridMultilevel"/>
    <w:tmpl w:val="4D6E011C"/>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B15DC"/>
    <w:multiLevelType w:val="hybridMultilevel"/>
    <w:tmpl w:val="9968B322"/>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E2DC8"/>
    <w:multiLevelType w:val="hybridMultilevel"/>
    <w:tmpl w:val="239684DE"/>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971C18"/>
    <w:multiLevelType w:val="hybridMultilevel"/>
    <w:tmpl w:val="18385B8A"/>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42821"/>
    <w:multiLevelType w:val="hybridMultilevel"/>
    <w:tmpl w:val="4DDAF9F6"/>
    <w:lvl w:ilvl="0" w:tplc="5ED6BED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561211"/>
    <w:multiLevelType w:val="hybridMultilevel"/>
    <w:tmpl w:val="7A6C112E"/>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4A2168"/>
    <w:multiLevelType w:val="hybridMultilevel"/>
    <w:tmpl w:val="9C9A298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4650BF"/>
    <w:multiLevelType w:val="hybridMultilevel"/>
    <w:tmpl w:val="D3B449BA"/>
    <w:lvl w:ilvl="0" w:tplc="5ED6B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D57C38"/>
    <w:multiLevelType w:val="hybridMultilevel"/>
    <w:tmpl w:val="8D5C7C6E"/>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0450A3"/>
    <w:multiLevelType w:val="hybridMultilevel"/>
    <w:tmpl w:val="69240BF0"/>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C513B"/>
    <w:multiLevelType w:val="hybridMultilevel"/>
    <w:tmpl w:val="2A845E0E"/>
    <w:lvl w:ilvl="0" w:tplc="5ED6BED4">
      <w:start w:val="1"/>
      <w:numFmt w:val="bullet"/>
      <w:lvlText w:val="−"/>
      <w:lvlJc w:val="left"/>
      <w:pPr>
        <w:ind w:left="170" w:firstLine="539"/>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E74083A"/>
    <w:multiLevelType w:val="hybridMultilevel"/>
    <w:tmpl w:val="9BAED140"/>
    <w:lvl w:ilvl="0" w:tplc="5ED6B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9A4A72"/>
    <w:multiLevelType w:val="hybridMultilevel"/>
    <w:tmpl w:val="9AC04FD2"/>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576A00"/>
    <w:multiLevelType w:val="hybridMultilevel"/>
    <w:tmpl w:val="BC62A624"/>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885743"/>
    <w:multiLevelType w:val="hybridMultilevel"/>
    <w:tmpl w:val="30940714"/>
    <w:lvl w:ilvl="0" w:tplc="090680F8">
      <w:start w:val="1"/>
      <w:numFmt w:val="bullet"/>
      <w:lvlText w:val="−"/>
      <w:lvlJc w:val="left"/>
      <w:pPr>
        <w:ind w:left="170" w:firstLine="539"/>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8212AA7"/>
    <w:multiLevelType w:val="hybridMultilevel"/>
    <w:tmpl w:val="EC3663FC"/>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406F76"/>
    <w:multiLevelType w:val="hybridMultilevel"/>
    <w:tmpl w:val="FC00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C4073"/>
    <w:multiLevelType w:val="hybridMultilevel"/>
    <w:tmpl w:val="8BAE30C4"/>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CB72B4"/>
    <w:multiLevelType w:val="hybridMultilevel"/>
    <w:tmpl w:val="7152DB1A"/>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260AA7"/>
    <w:multiLevelType w:val="hybridMultilevel"/>
    <w:tmpl w:val="C9DEE5F0"/>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F921B7"/>
    <w:multiLevelType w:val="hybridMultilevel"/>
    <w:tmpl w:val="58644C5C"/>
    <w:lvl w:ilvl="0" w:tplc="39B893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2E562A"/>
    <w:multiLevelType w:val="hybridMultilevel"/>
    <w:tmpl w:val="81C6F38A"/>
    <w:lvl w:ilvl="0" w:tplc="5ED6B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848E8"/>
    <w:multiLevelType w:val="hybridMultilevel"/>
    <w:tmpl w:val="5798D46A"/>
    <w:lvl w:ilvl="0" w:tplc="83C46A8A">
      <w:start w:val="1"/>
      <w:numFmt w:val="bullet"/>
      <w:lvlText w:val="-"/>
      <w:lvlJc w:val="left"/>
      <w:pPr>
        <w:ind w:left="1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00ABDC2">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F0231F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522C40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52223E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38CAB40">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C5C6932">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0B4CBAC0">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CFEA7DC">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8" w15:restartNumberingAfterBreak="0">
    <w:nsid w:val="7A6F45DC"/>
    <w:multiLevelType w:val="hybridMultilevel"/>
    <w:tmpl w:val="8B1061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1"/>
  </w:num>
  <w:num w:numId="2">
    <w:abstractNumId w:val="28"/>
  </w:num>
  <w:num w:numId="3">
    <w:abstractNumId w:val="25"/>
  </w:num>
  <w:num w:numId="4">
    <w:abstractNumId w:val="11"/>
  </w:num>
  <w:num w:numId="5">
    <w:abstractNumId w:val="0"/>
    <w:lvlOverride w:ilvl="0">
      <w:lvl w:ilvl="0">
        <w:numFmt w:val="bullet"/>
        <w:lvlText w:val="•"/>
        <w:legacy w:legacy="1" w:legacySpace="0" w:legacyIndent="230"/>
        <w:lvlJc w:val="left"/>
        <w:rPr>
          <w:rFonts w:ascii="Times New Roman" w:hAnsi="Times New Roman" w:cs="Times New Roman" w:hint="default"/>
        </w:rPr>
      </w:lvl>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2"/>
  </w:num>
  <w:num w:numId="10">
    <w:abstractNumId w:val="1"/>
  </w:num>
  <w:num w:numId="11">
    <w:abstractNumId w:val="16"/>
  </w:num>
  <w:num w:numId="12">
    <w:abstractNumId w:val="4"/>
  </w:num>
  <w:num w:numId="13">
    <w:abstractNumId w:val="12"/>
  </w:num>
  <w:num w:numId="14">
    <w:abstractNumId w:val="23"/>
  </w:num>
  <w:num w:numId="15">
    <w:abstractNumId w:val="15"/>
  </w:num>
  <w:num w:numId="16">
    <w:abstractNumId w:val="9"/>
  </w:num>
  <w:num w:numId="17">
    <w:abstractNumId w:val="20"/>
  </w:num>
  <w:num w:numId="18">
    <w:abstractNumId w:val="13"/>
  </w:num>
  <w:num w:numId="19">
    <w:abstractNumId w:val="22"/>
  </w:num>
  <w:num w:numId="20">
    <w:abstractNumId w:val="24"/>
  </w:num>
  <w:num w:numId="21">
    <w:abstractNumId w:val="8"/>
  </w:num>
  <w:num w:numId="22">
    <w:abstractNumId w:val="7"/>
  </w:num>
  <w:num w:numId="23">
    <w:abstractNumId w:val="14"/>
  </w:num>
  <w:num w:numId="24">
    <w:abstractNumId w:val="18"/>
  </w:num>
  <w:num w:numId="25">
    <w:abstractNumId w:val="10"/>
  </w:num>
  <w:num w:numId="26">
    <w:abstractNumId w:val="17"/>
  </w:num>
  <w:num w:numId="27">
    <w:abstractNumId w:val="5"/>
  </w:num>
  <w:num w:numId="28">
    <w:abstractNumId w:val="6"/>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7B76"/>
    <w:rsid w:val="00014427"/>
    <w:rsid w:val="000F4FDF"/>
    <w:rsid w:val="001C6D44"/>
    <w:rsid w:val="00241193"/>
    <w:rsid w:val="003D2220"/>
    <w:rsid w:val="0042785B"/>
    <w:rsid w:val="00475E82"/>
    <w:rsid w:val="00507C58"/>
    <w:rsid w:val="0053757A"/>
    <w:rsid w:val="00537948"/>
    <w:rsid w:val="00561B7F"/>
    <w:rsid w:val="0056671E"/>
    <w:rsid w:val="0068075A"/>
    <w:rsid w:val="007778D2"/>
    <w:rsid w:val="00786933"/>
    <w:rsid w:val="008E00E0"/>
    <w:rsid w:val="009B1328"/>
    <w:rsid w:val="009B6A96"/>
    <w:rsid w:val="009C099C"/>
    <w:rsid w:val="00A10328"/>
    <w:rsid w:val="00A47B76"/>
    <w:rsid w:val="00A60FFA"/>
    <w:rsid w:val="00A820D1"/>
    <w:rsid w:val="00B42DA7"/>
    <w:rsid w:val="00BC2D7B"/>
    <w:rsid w:val="00C34128"/>
    <w:rsid w:val="00C85F14"/>
    <w:rsid w:val="00D7390E"/>
    <w:rsid w:val="00DA602C"/>
    <w:rsid w:val="00EB4A35"/>
    <w:rsid w:val="00EF1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50BF"/>
  <w15:docId w15:val="{E6EC64D4-3FAA-4D9C-9256-B064094A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47B7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47B76"/>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47B76"/>
    <w:rPr>
      <w:color w:val="000000"/>
      <w:sz w:val="20"/>
      <w:szCs w:val="20"/>
    </w:rPr>
  </w:style>
  <w:style w:type="character" w:customStyle="1" w:styleId="Heading">
    <w:name w:val="Heading"/>
    <w:uiPriority w:val="99"/>
    <w:rsid w:val="00A47B76"/>
    <w:rPr>
      <w:b/>
      <w:bCs/>
      <w:color w:val="0000FF"/>
      <w:sz w:val="20"/>
      <w:szCs w:val="20"/>
    </w:rPr>
  </w:style>
  <w:style w:type="character" w:customStyle="1" w:styleId="Subheading">
    <w:name w:val="Subheading"/>
    <w:uiPriority w:val="99"/>
    <w:rsid w:val="00A47B76"/>
    <w:rPr>
      <w:b/>
      <w:bCs/>
      <w:color w:val="000080"/>
      <w:sz w:val="20"/>
      <w:szCs w:val="20"/>
    </w:rPr>
  </w:style>
  <w:style w:type="character" w:customStyle="1" w:styleId="Keywords">
    <w:name w:val="Keywords"/>
    <w:uiPriority w:val="99"/>
    <w:rsid w:val="00A47B76"/>
    <w:rPr>
      <w:i/>
      <w:iCs/>
      <w:color w:val="800000"/>
      <w:sz w:val="20"/>
      <w:szCs w:val="20"/>
    </w:rPr>
  </w:style>
  <w:style w:type="character" w:customStyle="1" w:styleId="Jump1">
    <w:name w:val="Jump 1"/>
    <w:uiPriority w:val="99"/>
    <w:rsid w:val="00A47B76"/>
    <w:rPr>
      <w:color w:val="008000"/>
      <w:sz w:val="20"/>
      <w:szCs w:val="20"/>
      <w:u w:val="single"/>
    </w:rPr>
  </w:style>
  <w:style w:type="character" w:customStyle="1" w:styleId="Jump2">
    <w:name w:val="Jump 2"/>
    <w:uiPriority w:val="99"/>
    <w:rsid w:val="00A47B76"/>
    <w:rPr>
      <w:color w:val="008000"/>
      <w:sz w:val="20"/>
      <w:szCs w:val="20"/>
      <w:u w:val="single"/>
    </w:rPr>
  </w:style>
  <w:style w:type="table" w:styleId="a3">
    <w:name w:val="Table Grid"/>
    <w:basedOn w:val="a1"/>
    <w:uiPriority w:val="59"/>
    <w:rsid w:val="009B1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D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D44"/>
    <w:rPr>
      <w:rFonts w:ascii="Tahoma" w:hAnsi="Tahoma" w:cs="Tahoma"/>
      <w:sz w:val="16"/>
      <w:szCs w:val="16"/>
    </w:rPr>
  </w:style>
  <w:style w:type="numbering" w:customStyle="1" w:styleId="1">
    <w:name w:val="Нет списка1"/>
    <w:next w:val="a2"/>
    <w:uiPriority w:val="99"/>
    <w:semiHidden/>
    <w:unhideWhenUsed/>
    <w:rsid w:val="00BC2D7B"/>
  </w:style>
  <w:style w:type="paragraph" w:styleId="a6">
    <w:name w:val="Normal (Web)"/>
    <w:basedOn w:val="a"/>
    <w:unhideWhenUsed/>
    <w:rsid w:val="00BC2D7B"/>
    <w:pPr>
      <w:spacing w:before="30" w:after="30" w:line="240" w:lineRule="auto"/>
    </w:pPr>
    <w:rPr>
      <w:rFonts w:ascii="Times New Roman" w:eastAsia="Times New Roman" w:hAnsi="Times New Roman" w:cs="Times New Roman"/>
      <w:sz w:val="20"/>
      <w:szCs w:val="20"/>
      <w:lang w:eastAsia="ru-RU"/>
    </w:rPr>
  </w:style>
  <w:style w:type="paragraph" w:styleId="a7">
    <w:name w:val="Body Text Indent"/>
    <w:basedOn w:val="a"/>
    <w:link w:val="a8"/>
    <w:rsid w:val="00BC2D7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BC2D7B"/>
    <w:rPr>
      <w:rFonts w:ascii="Times New Roman" w:eastAsia="Times New Roman" w:hAnsi="Times New Roman" w:cs="Times New Roman"/>
      <w:sz w:val="24"/>
      <w:szCs w:val="24"/>
      <w:lang w:eastAsia="ru-RU"/>
    </w:rPr>
  </w:style>
  <w:style w:type="paragraph" w:styleId="a9">
    <w:name w:val="List Paragraph"/>
    <w:basedOn w:val="a"/>
    <w:qFormat/>
    <w:rsid w:val="00BC2D7B"/>
    <w:pPr>
      <w:ind w:left="720"/>
      <w:contextualSpacing/>
    </w:pPr>
    <w:rPr>
      <w:rFonts w:ascii="Calibri" w:eastAsia="Calibri" w:hAnsi="Calibri" w:cs="Times New Roman"/>
    </w:rPr>
  </w:style>
  <w:style w:type="table" w:customStyle="1" w:styleId="10">
    <w:name w:val="Сетка таблицы1"/>
    <w:basedOn w:val="a1"/>
    <w:next w:val="a3"/>
    <w:uiPriority w:val="59"/>
    <w:rsid w:val="00BC2D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BC2D7B"/>
    <w:pPr>
      <w:spacing w:after="0" w:line="240" w:lineRule="auto"/>
    </w:pPr>
    <w:rPr>
      <w:rFonts w:ascii="Calibri" w:eastAsia="Calibri" w:hAnsi="Calibri" w:cs="Times New Roman"/>
    </w:rPr>
  </w:style>
  <w:style w:type="paragraph" w:customStyle="1" w:styleId="centr">
    <w:name w:val="centr"/>
    <w:basedOn w:val="a"/>
    <w:rsid w:val="00BC2D7B"/>
    <w:pPr>
      <w:spacing w:before="100" w:beforeAutospacing="1" w:after="100" w:afterAutospacing="1" w:line="240" w:lineRule="auto"/>
      <w:jc w:val="center"/>
    </w:pPr>
    <w:rPr>
      <w:rFonts w:ascii="Times New Roman" w:eastAsia="Times New Roman" w:hAnsi="Times New Roman" w:cs="Times New Roman"/>
      <w:i/>
      <w:iCs/>
      <w:lang w:eastAsia="ru-RU"/>
    </w:rPr>
  </w:style>
  <w:style w:type="character" w:styleId="ab">
    <w:name w:val="Strong"/>
    <w:basedOn w:val="a0"/>
    <w:qFormat/>
    <w:rsid w:val="00BC2D7B"/>
    <w:rPr>
      <w:b/>
      <w:bCs/>
    </w:rPr>
  </w:style>
  <w:style w:type="character" w:customStyle="1" w:styleId="apple-converted-space">
    <w:name w:val="apple-converted-space"/>
    <w:basedOn w:val="a0"/>
    <w:rsid w:val="00BC2D7B"/>
  </w:style>
  <w:style w:type="character" w:styleId="ac">
    <w:name w:val="Hyperlink"/>
    <w:basedOn w:val="a0"/>
    <w:rsid w:val="00BC2D7B"/>
    <w:rPr>
      <w:color w:val="0000FF"/>
      <w:u w:val="single"/>
    </w:rPr>
  </w:style>
  <w:style w:type="character" w:styleId="ad">
    <w:name w:val="FollowedHyperlink"/>
    <w:basedOn w:val="a0"/>
    <w:rsid w:val="00BC2D7B"/>
    <w:rPr>
      <w:color w:val="800080"/>
      <w:u w:val="single"/>
    </w:rPr>
  </w:style>
  <w:style w:type="character" w:customStyle="1" w:styleId="b-serp-itemfrom">
    <w:name w:val="b-serp-item__from"/>
    <w:basedOn w:val="a0"/>
    <w:rsid w:val="00BC2D7B"/>
  </w:style>
  <w:style w:type="character" w:styleId="ae">
    <w:name w:val="Emphasis"/>
    <w:basedOn w:val="a0"/>
    <w:qFormat/>
    <w:rsid w:val="00BC2D7B"/>
    <w:rPr>
      <w:i/>
      <w:iCs/>
    </w:rPr>
  </w:style>
  <w:style w:type="paragraph" w:styleId="af">
    <w:name w:val="footnote text"/>
    <w:basedOn w:val="a"/>
    <w:link w:val="af0"/>
    <w:semiHidden/>
    <w:rsid w:val="00BC2D7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BC2D7B"/>
    <w:rPr>
      <w:rFonts w:ascii="Times New Roman" w:eastAsia="Times New Roman" w:hAnsi="Times New Roman" w:cs="Times New Roman"/>
      <w:sz w:val="20"/>
      <w:szCs w:val="20"/>
      <w:lang w:eastAsia="ru-RU"/>
    </w:rPr>
  </w:style>
  <w:style w:type="character" w:customStyle="1" w:styleId="af1">
    <w:name w:val="Основной текст_"/>
    <w:basedOn w:val="a0"/>
    <w:link w:val="3"/>
    <w:rsid w:val="00BC2D7B"/>
    <w:rPr>
      <w:rFonts w:ascii="Arial Unicode MS" w:eastAsia="Arial Unicode MS" w:hAnsi="Arial Unicode MS" w:cs="Arial Unicode MS"/>
      <w:spacing w:val="-12"/>
      <w:sz w:val="19"/>
      <w:szCs w:val="19"/>
      <w:shd w:val="clear" w:color="auto" w:fill="FFFFFF"/>
    </w:rPr>
  </w:style>
  <w:style w:type="character" w:customStyle="1" w:styleId="Arial0pt">
    <w:name w:val="Основной текст + Arial;Полужирный;Интервал 0 pt"/>
    <w:basedOn w:val="af1"/>
    <w:rsid w:val="00BC2D7B"/>
    <w:rPr>
      <w:rFonts w:ascii="Arial" w:eastAsia="Arial" w:hAnsi="Arial" w:cs="Arial"/>
      <w:b/>
      <w:bCs/>
      <w:color w:val="000000"/>
      <w:spacing w:val="-11"/>
      <w:w w:val="100"/>
      <w:position w:val="0"/>
      <w:sz w:val="19"/>
      <w:szCs w:val="19"/>
      <w:shd w:val="clear" w:color="auto" w:fill="FFFFFF"/>
      <w:lang w:val="ru-RU"/>
    </w:rPr>
  </w:style>
  <w:style w:type="paragraph" w:customStyle="1" w:styleId="3">
    <w:name w:val="Основной текст3"/>
    <w:basedOn w:val="a"/>
    <w:link w:val="af1"/>
    <w:rsid w:val="00BC2D7B"/>
    <w:pPr>
      <w:widowControl w:val="0"/>
      <w:shd w:val="clear" w:color="auto" w:fill="FFFFFF"/>
      <w:spacing w:after="4680" w:line="0" w:lineRule="atLeast"/>
      <w:ind w:hanging="520"/>
    </w:pPr>
    <w:rPr>
      <w:rFonts w:ascii="Arial Unicode MS" w:eastAsia="Arial Unicode MS" w:hAnsi="Arial Unicode MS" w:cs="Arial Unicode MS"/>
      <w:spacing w:val="-12"/>
      <w:sz w:val="19"/>
      <w:szCs w:val="19"/>
    </w:rPr>
  </w:style>
  <w:style w:type="paragraph" w:styleId="af2">
    <w:name w:val="header"/>
    <w:basedOn w:val="a"/>
    <w:link w:val="af3"/>
    <w:uiPriority w:val="99"/>
    <w:unhideWhenUsed/>
    <w:rsid w:val="00BC2D7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2D7B"/>
  </w:style>
  <w:style w:type="paragraph" w:styleId="af4">
    <w:name w:val="footer"/>
    <w:basedOn w:val="a"/>
    <w:link w:val="af5"/>
    <w:uiPriority w:val="99"/>
    <w:unhideWhenUsed/>
    <w:rsid w:val="00BC2D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E4520-905E-465C-B37A-FB8DDF65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6572</Words>
  <Characters>37464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Галсанова Нина Сергеевна</cp:lastModifiedBy>
  <cp:revision>22</cp:revision>
  <cp:lastPrinted>2021-08-30T03:50:00Z</cp:lastPrinted>
  <dcterms:created xsi:type="dcterms:W3CDTF">2014-02-24T17:28:00Z</dcterms:created>
  <dcterms:modified xsi:type="dcterms:W3CDTF">2021-09-11T09:04:00Z</dcterms:modified>
</cp:coreProperties>
</file>